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731" w:rsidRPr="00CB4FC5" w:rsidRDefault="00CF4E6A" w:rsidP="00317731">
      <w:pPr>
        <w:ind w:left="5664"/>
      </w:pPr>
      <w:bookmarkStart w:id="0" w:name="_GoBack"/>
      <w:bookmarkEnd w:id="0"/>
      <w:r w:rsidRPr="00CB4FC5">
        <w:t>Приложение</w:t>
      </w:r>
      <w:r w:rsidR="00317731" w:rsidRPr="00CB4FC5">
        <w:t xml:space="preserve"> </w:t>
      </w:r>
      <w:r w:rsidRPr="00CB4FC5">
        <w:t xml:space="preserve">к постановлению </w:t>
      </w:r>
    </w:p>
    <w:p w:rsidR="00CF4E6A" w:rsidRPr="00CB4FC5" w:rsidRDefault="00CF4E6A" w:rsidP="00317731">
      <w:pPr>
        <w:ind w:left="4956" w:firstLine="708"/>
      </w:pPr>
      <w:r w:rsidRPr="00CB4FC5">
        <w:t>администрации города</w:t>
      </w:r>
    </w:p>
    <w:p w:rsidR="00317731" w:rsidRPr="00CB4FC5" w:rsidRDefault="00317731" w:rsidP="00317731">
      <w:pPr>
        <w:ind w:left="4956" w:firstLine="708"/>
      </w:pPr>
      <w:r w:rsidRPr="00CB4FC5">
        <w:t>от «___» _________202</w:t>
      </w:r>
      <w:r w:rsidR="00096902">
        <w:t>1</w:t>
      </w:r>
      <w:r w:rsidRPr="00CB4FC5">
        <w:t xml:space="preserve"> №_____</w:t>
      </w:r>
    </w:p>
    <w:p w:rsidR="00317731" w:rsidRPr="00CB4FC5" w:rsidRDefault="00317731" w:rsidP="00317731"/>
    <w:p w:rsidR="00317731" w:rsidRPr="00CB4FC5" w:rsidRDefault="00317731" w:rsidP="00317731">
      <w:pPr>
        <w:jc w:val="center"/>
      </w:pPr>
    </w:p>
    <w:p w:rsidR="009135C2" w:rsidRPr="009135C2" w:rsidRDefault="00317731" w:rsidP="009135C2">
      <w:pPr>
        <w:jc w:val="center"/>
      </w:pPr>
      <w:r w:rsidRPr="009135C2">
        <w:t>Администрати</w:t>
      </w:r>
      <w:r w:rsidR="009135C2">
        <w:t xml:space="preserve">вный регламент </w:t>
      </w:r>
    </w:p>
    <w:p w:rsidR="00A7479A" w:rsidRDefault="00ED4C9D" w:rsidP="00A7479A">
      <w:pPr>
        <w:jc w:val="center"/>
      </w:pPr>
      <w:r>
        <w:t xml:space="preserve">предоставления муниципальной услуги </w:t>
      </w:r>
      <w:r w:rsidR="00A7479A">
        <w:t xml:space="preserve">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w:t>
      </w:r>
    </w:p>
    <w:p w:rsidR="009135C2" w:rsidRDefault="00A7479A" w:rsidP="00A7479A">
      <w:pPr>
        <w:jc w:val="center"/>
      </w:pPr>
      <w:r>
        <w:t>в документах аэронавигационной информации</w:t>
      </w:r>
    </w:p>
    <w:p w:rsidR="00ED4C9D" w:rsidRPr="009135C2" w:rsidRDefault="00ED4C9D" w:rsidP="00ED4C9D">
      <w:pPr>
        <w:jc w:val="center"/>
      </w:pPr>
    </w:p>
    <w:p w:rsidR="00317731" w:rsidRDefault="00317731" w:rsidP="008A7EDC">
      <w:pPr>
        <w:pStyle w:val="a6"/>
        <w:numPr>
          <w:ilvl w:val="0"/>
          <w:numId w:val="2"/>
        </w:numPr>
        <w:ind w:left="993" w:hanging="196"/>
        <w:jc w:val="center"/>
      </w:pPr>
      <w:r>
        <w:t>Общие положения</w:t>
      </w:r>
    </w:p>
    <w:p w:rsidR="009135C2" w:rsidRDefault="009135C2" w:rsidP="009135C2">
      <w:pPr>
        <w:pStyle w:val="a6"/>
        <w:ind w:left="1276"/>
      </w:pPr>
    </w:p>
    <w:p w:rsidR="009135C2" w:rsidRDefault="009135C2" w:rsidP="00CA5B4B">
      <w:pPr>
        <w:autoSpaceDE w:val="0"/>
        <w:autoSpaceDN w:val="0"/>
        <w:adjustRightInd w:val="0"/>
        <w:jc w:val="center"/>
        <w:rPr>
          <w:szCs w:val="28"/>
        </w:rPr>
      </w:pPr>
      <w:r w:rsidRPr="009135C2">
        <w:rPr>
          <w:szCs w:val="28"/>
        </w:rPr>
        <w:t>Предмет регулирования административного регламента</w:t>
      </w:r>
    </w:p>
    <w:p w:rsidR="00081447" w:rsidRPr="00CA5B4B" w:rsidRDefault="00081447" w:rsidP="00CA5B4B">
      <w:pPr>
        <w:autoSpaceDE w:val="0"/>
        <w:autoSpaceDN w:val="0"/>
        <w:adjustRightInd w:val="0"/>
        <w:jc w:val="center"/>
        <w:rPr>
          <w:szCs w:val="28"/>
        </w:rPr>
      </w:pPr>
    </w:p>
    <w:p w:rsidR="00A7479A" w:rsidRPr="00A7479A" w:rsidRDefault="00DE0787" w:rsidP="00A7479A">
      <w:pPr>
        <w:autoSpaceDE w:val="0"/>
        <w:autoSpaceDN w:val="0"/>
        <w:adjustRightInd w:val="0"/>
        <w:ind w:firstLine="709"/>
        <w:contextualSpacing/>
        <w:jc w:val="both"/>
        <w:rPr>
          <w:bCs/>
        </w:rPr>
      </w:pPr>
      <w:r w:rsidRPr="00A7479A">
        <w:t xml:space="preserve">1. </w:t>
      </w:r>
      <w:r w:rsidR="00A7479A" w:rsidRPr="00A7479A">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00A7479A" w:rsidRPr="006F4B2C">
        <w:rPr>
          <w:iCs/>
          <w:lang w:eastAsia="en-US"/>
        </w:rPr>
        <w:t>муниципального казенного учреждения</w:t>
      </w:r>
      <w:r w:rsidR="00A7479A">
        <w:rPr>
          <w:i/>
          <w:iCs/>
          <w:lang w:eastAsia="en-US"/>
        </w:rPr>
        <w:t xml:space="preserve"> </w:t>
      </w:r>
      <w:r w:rsidR="00A7479A" w:rsidRPr="00A7479A">
        <w:rPr>
          <w:iCs/>
          <w:lang w:eastAsia="en-US"/>
        </w:rPr>
        <w:t>«Управление капитального строительства и жилищно-коммунального комплекса»</w:t>
      </w:r>
      <w:r w:rsidR="00A7479A" w:rsidRPr="00A7479A">
        <w:t xml:space="preserve"> (далее также – уполномоченный орган), предоставляющего муниципальную услугу </w:t>
      </w:r>
      <w:r w:rsidR="00A7479A" w:rsidRPr="00A7479A">
        <w:rPr>
          <w:bCs/>
        </w:rPr>
        <w:t>по выдаче</w:t>
      </w:r>
      <w:r w:rsidR="00A7479A">
        <w:rPr>
          <w:bCs/>
        </w:rPr>
        <w:t xml:space="preserve"> разрешений </w:t>
      </w:r>
      <w:r w:rsidR="00A7479A" w:rsidRPr="00A7479A">
        <w:rPr>
          <w:bCs/>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w:t>
      </w:r>
      <w:r w:rsidR="00A7479A">
        <w:rPr>
          <w:bCs/>
        </w:rPr>
        <w:t xml:space="preserve">ушных судов </w:t>
      </w:r>
      <w:r w:rsidR="00A7479A" w:rsidRPr="00A7479A">
        <w:rPr>
          <w:bCs/>
        </w:rPr>
        <w:t>с максимальной взлетной массой менее 0,25 кг), подъемов привязных аэростатов над населенными пунктами, а также на посадку (взлет</w:t>
      </w:r>
      <w:r w:rsidR="00A7479A">
        <w:rPr>
          <w:bCs/>
        </w:rPr>
        <w:t xml:space="preserve">) </w:t>
      </w:r>
      <w:r w:rsidR="00A7479A" w:rsidRPr="00A7479A">
        <w:rPr>
          <w:bCs/>
        </w:rPr>
        <w:t>на расположенные в границах населен</w:t>
      </w:r>
      <w:r w:rsidR="00A7479A">
        <w:rPr>
          <w:bCs/>
        </w:rPr>
        <w:t xml:space="preserve">ных пунктов площадки, сведения </w:t>
      </w:r>
      <w:r w:rsidR="00A7479A" w:rsidRPr="00A7479A">
        <w:rPr>
          <w:bCs/>
        </w:rPr>
        <w:t>о которых не опубликованы в документах аэрона</w:t>
      </w:r>
      <w:r w:rsidR="00A7479A">
        <w:rPr>
          <w:bCs/>
        </w:rPr>
        <w:t xml:space="preserve">вигационной </w:t>
      </w:r>
      <w:r w:rsidR="00A7479A" w:rsidRPr="00A7479A">
        <w:rPr>
          <w:bCs/>
        </w:rPr>
        <w:t>информации»</w:t>
      </w:r>
      <w:r w:rsidR="00A7479A" w:rsidRPr="00A7479A">
        <w:t xml:space="preserve"> (далее также – муниципальная </w:t>
      </w:r>
      <w:r w:rsidR="00A7479A" w:rsidRPr="00A7479A">
        <w:rPr>
          <w:bCs/>
        </w:rPr>
        <w:t xml:space="preserve">услуга), по запросу заявителя либо его уполномоченного представителя в пределах полномочий уполномоченного органа в соответствии с требованиями Федерального закона от </w:t>
      </w:r>
      <w:r w:rsidR="00A7479A">
        <w:rPr>
          <w:bCs/>
        </w:rPr>
        <w:t>27.07.</w:t>
      </w:r>
      <w:r w:rsidR="00A7479A" w:rsidRPr="00A7479A">
        <w:rPr>
          <w:bCs/>
        </w:rPr>
        <w:t xml:space="preserve">2010 </w:t>
      </w:r>
      <w:r w:rsidR="00A7479A">
        <w:rPr>
          <w:bCs/>
        </w:rPr>
        <w:t>№</w:t>
      </w:r>
      <w:r w:rsidR="00A7479A" w:rsidRPr="00A7479A">
        <w:rPr>
          <w:bCs/>
        </w:rPr>
        <w:t xml:space="preserve">210-ФЗ «Об организации предоставления государственных </w:t>
      </w:r>
      <w:r w:rsidR="00A7479A">
        <w:rPr>
          <w:bCs/>
        </w:rPr>
        <w:t xml:space="preserve">и муниципальных услуг» </w:t>
      </w:r>
      <w:r w:rsidR="00A7479A" w:rsidRPr="00A7479A">
        <w:rPr>
          <w:bCs/>
        </w:rPr>
        <w:t xml:space="preserve">(далее – Федеральный закон </w:t>
      </w:r>
      <w:r w:rsidR="00A7479A">
        <w:rPr>
          <w:bCs/>
        </w:rPr>
        <w:t>№</w:t>
      </w:r>
      <w:r w:rsidR="00A7479A" w:rsidRPr="00A7479A">
        <w:rPr>
          <w:bCs/>
        </w:rPr>
        <w:t>210-ФЗ), а также порядок взаимодействия уполномоченного органа с заявителем при предоставлении муниципальной услуги</w:t>
      </w:r>
      <w:r w:rsidR="00A7479A" w:rsidRPr="00A7479A">
        <w:t>.</w:t>
      </w:r>
    </w:p>
    <w:p w:rsidR="009135C2" w:rsidRDefault="009135C2" w:rsidP="00A7479A">
      <w:pPr>
        <w:autoSpaceDE w:val="0"/>
        <w:autoSpaceDN w:val="0"/>
        <w:adjustRightInd w:val="0"/>
        <w:ind w:firstLine="709"/>
        <w:jc w:val="both"/>
      </w:pPr>
    </w:p>
    <w:p w:rsidR="004711C3" w:rsidRDefault="004711C3" w:rsidP="00CA5B4B">
      <w:pPr>
        <w:autoSpaceDE w:val="0"/>
        <w:autoSpaceDN w:val="0"/>
        <w:adjustRightInd w:val="0"/>
        <w:jc w:val="center"/>
        <w:rPr>
          <w:szCs w:val="28"/>
        </w:rPr>
      </w:pPr>
      <w:r w:rsidRPr="004711C3">
        <w:rPr>
          <w:szCs w:val="28"/>
        </w:rPr>
        <w:t>Круг заявителей</w:t>
      </w:r>
    </w:p>
    <w:p w:rsidR="00081447" w:rsidRDefault="00081447" w:rsidP="00CA5B4B">
      <w:pPr>
        <w:autoSpaceDE w:val="0"/>
        <w:autoSpaceDN w:val="0"/>
        <w:adjustRightInd w:val="0"/>
        <w:jc w:val="center"/>
        <w:rPr>
          <w:szCs w:val="28"/>
        </w:rPr>
      </w:pPr>
    </w:p>
    <w:p w:rsidR="00EB051A" w:rsidRPr="00317731" w:rsidRDefault="004711C3" w:rsidP="00A7479A">
      <w:pPr>
        <w:autoSpaceDE w:val="0"/>
        <w:autoSpaceDN w:val="0"/>
        <w:adjustRightInd w:val="0"/>
        <w:ind w:firstLine="709"/>
        <w:jc w:val="both"/>
      </w:pPr>
      <w:r>
        <w:t>2.</w:t>
      </w:r>
      <w:r w:rsidR="001C727E" w:rsidRPr="00A7479A">
        <w:t xml:space="preserve"> </w:t>
      </w:r>
      <w:r w:rsidR="00A7479A" w:rsidRPr="00A7479A">
        <w:t>Заявителями на получение муниципальной услуги являются физические и юридические лица,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(далее – заявители), либо их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270286" w:rsidRDefault="004711C3" w:rsidP="00CA5B4B">
      <w:pPr>
        <w:autoSpaceDE w:val="0"/>
        <w:autoSpaceDN w:val="0"/>
        <w:adjustRightInd w:val="0"/>
        <w:jc w:val="center"/>
        <w:rPr>
          <w:rFonts w:eastAsia="Calibri"/>
          <w:szCs w:val="28"/>
        </w:rPr>
      </w:pPr>
      <w:r w:rsidRPr="004711C3">
        <w:rPr>
          <w:rFonts w:eastAsia="Calibri"/>
          <w:szCs w:val="28"/>
        </w:rPr>
        <w:t>Требования к порядку информирования о правилах</w:t>
      </w:r>
      <w:r w:rsidRPr="004711C3">
        <w:rPr>
          <w:rFonts w:eastAsia="Calibri"/>
          <w:szCs w:val="28"/>
        </w:rPr>
        <w:br/>
        <w:t>предоставления муниципальной услуги</w:t>
      </w:r>
    </w:p>
    <w:p w:rsidR="00081447" w:rsidRPr="00CA5B4B" w:rsidRDefault="00081447" w:rsidP="00CA5B4B">
      <w:pPr>
        <w:autoSpaceDE w:val="0"/>
        <w:autoSpaceDN w:val="0"/>
        <w:adjustRightInd w:val="0"/>
        <w:jc w:val="center"/>
        <w:rPr>
          <w:rFonts w:eastAsia="Calibri"/>
          <w:szCs w:val="28"/>
        </w:rPr>
      </w:pPr>
    </w:p>
    <w:p w:rsidR="00270286" w:rsidRPr="00270286" w:rsidRDefault="00BB5C8D" w:rsidP="00BB5C8D">
      <w:pPr>
        <w:autoSpaceDE w:val="0"/>
        <w:autoSpaceDN w:val="0"/>
        <w:ind w:firstLine="709"/>
        <w:jc w:val="both"/>
      </w:pPr>
      <w:r w:rsidRPr="00BB5C8D">
        <w:t>3</w:t>
      </w:r>
      <w:r w:rsidR="00DE0787">
        <w:t xml:space="preserve">. </w:t>
      </w:r>
      <w:r w:rsidR="00A7479A" w:rsidRPr="00A7479A">
        <w:t>Информирование о правилах предоставления муниципальной услуги осуществляется уполномоченным органом посредством размещения информации</w:t>
      </w:r>
      <w:r w:rsidR="00270286" w:rsidRPr="00270286">
        <w:t>:</w:t>
      </w:r>
    </w:p>
    <w:p w:rsidR="00270286" w:rsidRPr="00270286" w:rsidRDefault="00270286" w:rsidP="00BB5C8D">
      <w:pPr>
        <w:autoSpaceDE w:val="0"/>
        <w:autoSpaceDN w:val="0"/>
        <w:ind w:firstLine="709"/>
        <w:jc w:val="both"/>
      </w:pPr>
      <w:r w:rsidRPr="00270286">
        <w:t>устной (при личном обращении заявителя и по телефону);</w:t>
      </w:r>
    </w:p>
    <w:p w:rsidR="00270286" w:rsidRPr="00270286" w:rsidRDefault="00270286" w:rsidP="00BB5C8D">
      <w:pPr>
        <w:autoSpaceDE w:val="0"/>
        <w:autoSpaceDN w:val="0"/>
        <w:ind w:firstLine="709"/>
        <w:jc w:val="both"/>
      </w:pPr>
      <w:r w:rsidRPr="00270286">
        <w:t>письменной (при письменном обращении заявителя по почте, электронной почте, факсу);</w:t>
      </w:r>
    </w:p>
    <w:p w:rsidR="00270286" w:rsidRPr="00270286" w:rsidRDefault="00270286" w:rsidP="00BB5C8D">
      <w:pPr>
        <w:autoSpaceDE w:val="0"/>
        <w:autoSpaceDN w:val="0"/>
        <w:ind w:firstLine="709"/>
        <w:jc w:val="both"/>
      </w:pPr>
      <w:r w:rsidRPr="00270286">
        <w:lastRenderedPageBreak/>
        <w:t>на информационном стенде уполномоченного органа в форме информационных (текстовых) материалов;</w:t>
      </w:r>
    </w:p>
    <w:p w:rsidR="00270286" w:rsidRPr="00270286" w:rsidRDefault="00270286" w:rsidP="00BB5C8D">
      <w:pPr>
        <w:tabs>
          <w:tab w:val="left" w:pos="1134"/>
        </w:tabs>
        <w:autoSpaceDE w:val="0"/>
        <w:autoSpaceDN w:val="0"/>
        <w:adjustRightInd w:val="0"/>
        <w:ind w:firstLine="709"/>
        <w:jc w:val="both"/>
      </w:pPr>
      <w:r w:rsidRPr="00270286">
        <w:t>в форме информационных (мультимедийных) материалов в информаци</w:t>
      </w:r>
      <w:r w:rsidR="00171241">
        <w:t xml:space="preserve">онно-телекоммуникационной сети </w:t>
      </w:r>
      <w:r w:rsidRPr="00270286">
        <w:t>Интернет (далее – сеть Интернет):</w:t>
      </w:r>
    </w:p>
    <w:p w:rsidR="00270286" w:rsidRPr="00FF036D" w:rsidRDefault="00270286" w:rsidP="00BB5C8D">
      <w:pPr>
        <w:autoSpaceDE w:val="0"/>
        <w:autoSpaceDN w:val="0"/>
        <w:adjustRightInd w:val="0"/>
        <w:ind w:firstLine="709"/>
        <w:jc w:val="both"/>
      </w:pPr>
      <w:r w:rsidRPr="00270286">
        <w:t>на официальном сайте уполномоченного органа</w:t>
      </w:r>
      <w:r w:rsidRPr="00270286">
        <w:rPr>
          <w:b/>
          <w:i/>
        </w:rPr>
        <w:t xml:space="preserve"> </w:t>
      </w:r>
      <w:r w:rsidR="009041DA" w:rsidRPr="009041DA">
        <w:t>https://admmegion.ru/</w:t>
      </w:r>
      <w:r w:rsidRPr="00270286">
        <w:rPr>
          <w:b/>
          <w:i/>
        </w:rPr>
        <w:t xml:space="preserve"> </w:t>
      </w:r>
      <w:r w:rsidRPr="00270286">
        <w:t>(далее – официальный сайт);</w:t>
      </w:r>
    </w:p>
    <w:p w:rsidR="00270286" w:rsidRPr="00270286" w:rsidRDefault="00270286" w:rsidP="00BB5C8D">
      <w:pPr>
        <w:shd w:val="clear" w:color="auto" w:fill="FFFFFF"/>
        <w:ind w:firstLine="709"/>
        <w:jc w:val="both"/>
      </w:pPr>
      <w:r w:rsidRPr="00270286">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270286">
          <w:t>www.gosuslugi.ru</w:t>
        </w:r>
      </w:hyperlink>
      <w:r w:rsidRPr="00270286">
        <w:t xml:space="preserve"> (далее – Единый портал);</w:t>
      </w:r>
    </w:p>
    <w:p w:rsidR="00270286" w:rsidRPr="00270286" w:rsidRDefault="00270286" w:rsidP="00BB5C8D">
      <w:pPr>
        <w:tabs>
          <w:tab w:val="left" w:pos="1134"/>
        </w:tabs>
        <w:autoSpaceDE w:val="0"/>
        <w:autoSpaceDN w:val="0"/>
        <w:adjustRightInd w:val="0"/>
        <w:ind w:firstLine="709"/>
        <w:jc w:val="both"/>
      </w:pPr>
      <w:r w:rsidRPr="00270286">
        <w:t xml:space="preserve">в региональной информационной системе Ханты-Мансийского автономного круга – Югры «Портал государственных и муниципальных услуг (функций) Ханты-Мансийского автономного округа – Югры» </w:t>
      </w:r>
      <w:hyperlink r:id="rId9" w:history="1">
        <w:r w:rsidRPr="00270286">
          <w:t>86.gosuslugi.ru</w:t>
        </w:r>
      </w:hyperlink>
      <w:r w:rsidRPr="00270286">
        <w:t xml:space="preserve"> (далее – региональный портал).</w:t>
      </w:r>
    </w:p>
    <w:p w:rsidR="00270286" w:rsidRPr="00270286" w:rsidRDefault="00A74E68" w:rsidP="00BB5C8D">
      <w:pPr>
        <w:autoSpaceDE w:val="0"/>
        <w:autoSpaceDN w:val="0"/>
        <w:ind w:firstLine="709"/>
        <w:jc w:val="both"/>
      </w:pPr>
      <w:r>
        <w:t xml:space="preserve">4. </w:t>
      </w:r>
      <w:r w:rsidR="006F4B2C" w:rsidRPr="006F4B2C">
        <w:t>Информация о ходе предоставления муниципальной услуги предоставляется заявителю в следующ</w:t>
      </w:r>
      <w:r w:rsidR="006F4B2C">
        <w:t>их формах (по выбору заявителя)</w:t>
      </w:r>
      <w:r w:rsidR="00270286" w:rsidRPr="00270286">
        <w:t>:</w:t>
      </w:r>
    </w:p>
    <w:p w:rsidR="00270286" w:rsidRPr="00270286" w:rsidRDefault="00270286" w:rsidP="00BB5C8D">
      <w:pPr>
        <w:autoSpaceDE w:val="0"/>
        <w:autoSpaceDN w:val="0"/>
        <w:ind w:firstLine="709"/>
        <w:jc w:val="both"/>
      </w:pPr>
      <w:r w:rsidRPr="00270286">
        <w:t>устной (при личном обращении заявителя и по телефону);</w:t>
      </w:r>
    </w:p>
    <w:p w:rsidR="00270286" w:rsidRPr="00270286" w:rsidRDefault="00270286" w:rsidP="00BB5C8D">
      <w:pPr>
        <w:autoSpaceDE w:val="0"/>
        <w:autoSpaceDN w:val="0"/>
        <w:ind w:firstLine="709"/>
        <w:jc w:val="both"/>
      </w:pPr>
      <w:r w:rsidRPr="00270286">
        <w:t>письменной (при письменном обращении заявителя по почте, электронной почте, факсу).</w:t>
      </w:r>
    </w:p>
    <w:p w:rsidR="00A74E68" w:rsidRDefault="00EB051A" w:rsidP="00BB5C8D">
      <w:pPr>
        <w:autoSpaceDE w:val="0"/>
        <w:autoSpaceDN w:val="0"/>
        <w:ind w:firstLine="709"/>
        <w:jc w:val="both"/>
      </w:pPr>
      <w:r>
        <w:t xml:space="preserve">5. </w:t>
      </w:r>
      <w:r w:rsidR="00A7479A">
        <w:t>И</w:t>
      </w:r>
      <w:r w:rsidR="00A7479A" w:rsidRPr="00A7479A">
        <w:t>нформирование осуществляют специалисты</w:t>
      </w:r>
      <w:r w:rsidR="006F4B2C" w:rsidRPr="006F4B2C">
        <w:t xml:space="preserve"> </w:t>
      </w:r>
      <w:r w:rsidR="006F4B2C" w:rsidRPr="00E34F37">
        <w:t xml:space="preserve">отдела дорожной инфраструктуры, транспорта, безопасности дорожного движения </w:t>
      </w:r>
      <w:r w:rsidR="006F4B2C">
        <w:t>муниципального казенного учреждения «Управление капитального строительства и жилищно-коммунального комплекса»</w:t>
      </w:r>
      <w:r w:rsidR="007919B6">
        <w:t xml:space="preserve"> (далее – Отдел)</w:t>
      </w:r>
      <w:r w:rsidR="00A74E68">
        <w:t>.</w:t>
      </w:r>
    </w:p>
    <w:p w:rsidR="00A74E68" w:rsidRDefault="00A74E68" w:rsidP="00A74E68">
      <w:pPr>
        <w:autoSpaceDE w:val="0"/>
        <w:autoSpaceDN w:val="0"/>
        <w:ind w:firstLine="709"/>
        <w:jc w:val="both"/>
      </w:pPr>
      <w:r>
        <w:t xml:space="preserve">Продолжительность информирования при личном обращении заявителя и по телефону не должна превышать 15 минут. </w:t>
      </w:r>
    </w:p>
    <w:p w:rsidR="00A74E68" w:rsidRDefault="00A74E68" w:rsidP="00A74E68">
      <w:pPr>
        <w:autoSpaceDE w:val="0"/>
        <w:autoSpaceDN w:val="0"/>
        <w:ind w:firstLine="709"/>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74E68" w:rsidRDefault="00A74E68" w:rsidP="00A74E68">
      <w:pPr>
        <w:autoSpaceDE w:val="0"/>
        <w:autoSpaceDN w:val="0"/>
        <w:ind w:firstLine="709"/>
        <w:jc w:val="both"/>
      </w:pPr>
      <w: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w:t>
      </w:r>
    </w:p>
    <w:p w:rsidR="00A74E68" w:rsidRDefault="00A74E68" w:rsidP="00A74E68">
      <w:pPr>
        <w:autoSpaceDE w:val="0"/>
        <w:autoSpaceDN w:val="0"/>
        <w:ind w:firstLine="709"/>
        <w:jc w:val="both"/>
      </w:pPr>
      <w:r>
        <w:t>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w:t>
      </w:r>
    </w:p>
    <w:p w:rsidR="00A74E68" w:rsidRDefault="00A74E68" w:rsidP="00A74E68">
      <w:pPr>
        <w:autoSpaceDE w:val="0"/>
        <w:autoSpaceDN w:val="0"/>
        <w:ind w:firstLine="709"/>
        <w:jc w:val="both"/>
      </w:pPr>
      <w:r>
        <w:t>6. 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в течение в течение 5 рабочих дней с момента регистрации обращения в уполномоченном органе.</w:t>
      </w:r>
    </w:p>
    <w:p w:rsidR="00A74E68" w:rsidRDefault="00A74E68" w:rsidP="00A74E68">
      <w:pPr>
        <w:autoSpaceDE w:val="0"/>
        <w:autoSpaceDN w:val="0"/>
        <w:ind w:firstLine="709"/>
        <w:jc w:val="both"/>
      </w:pPr>
      <w:r>
        <w:t>Время ожидания в очереди при личном обращении заявителя за информацией о правилах предоставления муниципальной услуги не должно превышать 15 минут.</w:t>
      </w:r>
    </w:p>
    <w:p w:rsidR="00A74E68" w:rsidRDefault="00A74E68" w:rsidP="00A74E68">
      <w:pPr>
        <w:autoSpaceDE w:val="0"/>
        <w:autoSpaceDN w:val="0"/>
        <w:ind w:firstLine="709"/>
        <w:jc w:val="both"/>
      </w:pPr>
      <w:r>
        <w:t>7. Информация о порядке и сроках предоставления муниципальной услуги, размещенная на Едином портале и официальном сайте уполномоченного органа, предоставляется заявителю бесплатно.</w:t>
      </w:r>
    </w:p>
    <w:p w:rsidR="00A45D8E" w:rsidRDefault="00A74E68" w:rsidP="00A74E68">
      <w:pPr>
        <w:autoSpaceDE w:val="0"/>
        <w:autoSpaceDN w:val="0"/>
        <w:ind w:firstLine="709"/>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70CDC">
        <w:t>заявителя,</w:t>
      </w:r>
      <w:r>
        <w:t xml:space="preserve"> или предоставление им персональных данных.</w:t>
      </w:r>
    </w:p>
    <w:p w:rsidR="00770CDC" w:rsidRDefault="00A45D8E" w:rsidP="00770CDC">
      <w:pPr>
        <w:tabs>
          <w:tab w:val="left" w:pos="1134"/>
        </w:tabs>
        <w:autoSpaceDE w:val="0"/>
        <w:autoSpaceDN w:val="0"/>
        <w:adjustRightInd w:val="0"/>
        <w:ind w:firstLine="709"/>
        <w:jc w:val="both"/>
        <w:rPr>
          <w:rFonts w:eastAsiaTheme="minorEastAsia"/>
        </w:rPr>
      </w:pPr>
      <w:r>
        <w:t xml:space="preserve">8. </w:t>
      </w:r>
      <w:r w:rsidR="00770CDC" w:rsidRPr="00770CDC">
        <w:rPr>
          <w:rFonts w:eastAsiaTheme="minorEastAsia"/>
        </w:rPr>
        <w:t>Информация о месте нахождения и графике работы уполномоченного органа, его структурного подразделения, обеспечивающего предоставление мун</w:t>
      </w:r>
      <w:r w:rsidR="00770CDC">
        <w:rPr>
          <w:rFonts w:eastAsiaTheme="minorEastAsia"/>
        </w:rPr>
        <w:t xml:space="preserve">иципальной услуги, </w:t>
      </w:r>
      <w:r w:rsidR="00770CDC">
        <w:rPr>
          <w:rFonts w:eastAsiaTheme="minorEastAsia"/>
        </w:rPr>
        <w:lastRenderedPageBreak/>
        <w:t xml:space="preserve">размещается </w:t>
      </w:r>
      <w:r w:rsidR="00770CDC" w:rsidRPr="00770CDC">
        <w:rPr>
          <w:rFonts w:eastAsiaTheme="minorEastAsia"/>
        </w:rPr>
        <w:t>на информационных стендах в местах предоставления муниципальной услуги и в сети «Интернет» на официальном сайте уполномоченного органа, Едином портале, а также может быть получена по телефону.</w:t>
      </w:r>
    </w:p>
    <w:p w:rsidR="00770CDC" w:rsidRDefault="00770CDC" w:rsidP="00770CDC">
      <w:pPr>
        <w:tabs>
          <w:tab w:val="left" w:pos="1134"/>
        </w:tabs>
        <w:autoSpaceDE w:val="0"/>
        <w:autoSpaceDN w:val="0"/>
        <w:adjustRightInd w:val="0"/>
        <w:ind w:firstLine="709"/>
        <w:jc w:val="both"/>
      </w:pPr>
      <w:r>
        <w:t>9.</w:t>
      </w:r>
      <w:r>
        <w:tab/>
        <w:t>На информационных стендах в местах предоставления муниципальной услуги, на официальном сайте уполномоченного органа, Едином портале размещается следующая информация:</w:t>
      </w:r>
    </w:p>
    <w:p w:rsidR="00770CDC" w:rsidRDefault="00770CDC" w:rsidP="00770CDC">
      <w:pPr>
        <w:tabs>
          <w:tab w:val="left" w:pos="1134"/>
        </w:tabs>
        <w:autoSpaceDE w:val="0"/>
        <w:autoSpaceDN w:val="0"/>
        <w:adjustRightInd w:val="0"/>
        <w:ind w:firstLine="709"/>
        <w:jc w:val="both"/>
      </w:pPr>
      <w: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770CDC" w:rsidRDefault="00770CDC" w:rsidP="00770CDC">
      <w:pPr>
        <w:tabs>
          <w:tab w:val="left" w:pos="1134"/>
        </w:tabs>
        <w:autoSpaceDE w:val="0"/>
        <w:autoSpaceDN w:val="0"/>
        <w:adjustRightInd w:val="0"/>
        <w:ind w:firstLine="709"/>
        <w:jc w:val="both"/>
      </w:pPr>
      <w:r>
        <w:t>перечень нормативных правовых актов, регулирующих предоставление муниципальной услуги;</w:t>
      </w:r>
    </w:p>
    <w:p w:rsidR="00770CDC" w:rsidRDefault="00770CDC" w:rsidP="00770CDC">
      <w:pPr>
        <w:tabs>
          <w:tab w:val="left" w:pos="1134"/>
        </w:tabs>
        <w:autoSpaceDE w:val="0"/>
        <w:autoSpaceDN w:val="0"/>
        <w:adjustRightInd w:val="0"/>
        <w:ind w:firstLine="709"/>
        <w:jc w:val="both"/>
      </w:pPr>
      <w:r>
        <w:t>досудебный (внесудебный) порядок обжалования решений</w:t>
      </w:r>
      <w:r w:rsidRPr="00770CDC">
        <w:t xml:space="preserve"> </w:t>
      </w:r>
      <w:r>
        <w:t>и действий (бездействия) уполномоченного органа, а также его должностных лиц, муниципальных служащих;</w:t>
      </w:r>
    </w:p>
    <w:p w:rsidR="00770CDC" w:rsidRDefault="00770CDC" w:rsidP="00770CDC">
      <w:pPr>
        <w:tabs>
          <w:tab w:val="left" w:pos="1134"/>
        </w:tabs>
        <w:autoSpaceDE w:val="0"/>
        <w:autoSpaceDN w:val="0"/>
        <w:adjustRightInd w:val="0"/>
        <w:ind w:firstLine="709"/>
        <w:jc w:val="both"/>
      </w:pPr>
      <w:r>
        <w:t>бланки заявлений о предоставлении муниципальной услуги</w:t>
      </w:r>
      <w:r w:rsidRPr="00770CDC">
        <w:t xml:space="preserve"> </w:t>
      </w:r>
      <w:r>
        <w:t>и образцы их заполнения.</w:t>
      </w:r>
    </w:p>
    <w:p w:rsidR="00270286" w:rsidRPr="00270286" w:rsidRDefault="00A45D8E" w:rsidP="00770CDC">
      <w:pPr>
        <w:tabs>
          <w:tab w:val="left" w:pos="1134"/>
        </w:tabs>
        <w:autoSpaceDE w:val="0"/>
        <w:autoSpaceDN w:val="0"/>
        <w:adjustRightInd w:val="0"/>
        <w:ind w:firstLine="709"/>
        <w:jc w:val="both"/>
      </w:pPr>
      <w:r>
        <w:t xml:space="preserve">10. </w:t>
      </w:r>
      <w:r w:rsidR="00270286" w:rsidRPr="00270286">
        <w:t xml:space="preserve">В случае внесения изменений в порядок предоставления муниципальной услуги специалисты </w:t>
      </w:r>
      <w:r w:rsidR="00B4289F" w:rsidRPr="00B4289F">
        <w:t xml:space="preserve">отдела дорожной инфраструктуры, транспорта, безопасности дорожного движения </w:t>
      </w:r>
      <w:r w:rsidR="00270286" w:rsidRPr="00270286">
        <w:t xml:space="preserve">в срок, не превышающий </w:t>
      </w:r>
      <w:r w:rsidR="00B4289F" w:rsidRPr="00B4289F">
        <w:t>5 рабочих дней</w:t>
      </w:r>
      <w:r w:rsidR="00270286" w:rsidRPr="00270286">
        <w:rPr>
          <w:i/>
        </w:rPr>
        <w:t xml:space="preserve"> </w:t>
      </w:r>
      <w:r w:rsidR="00270286" w:rsidRPr="00270286">
        <w:t>со дня вступления в силу таких изменений, обеспечивают размещение информации в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4711C3" w:rsidRDefault="004711C3" w:rsidP="00BB5C8D">
      <w:pPr>
        <w:jc w:val="both"/>
      </w:pPr>
    </w:p>
    <w:p w:rsidR="001D045E" w:rsidRDefault="001D045E" w:rsidP="00BB5C8D">
      <w:pPr>
        <w:jc w:val="center"/>
      </w:pPr>
      <w:r>
        <w:t>II.</w:t>
      </w:r>
      <w:r>
        <w:tab/>
        <w:t>Стандарт предоставления муниципальной услуги</w:t>
      </w:r>
    </w:p>
    <w:p w:rsidR="001D045E" w:rsidRDefault="001D045E" w:rsidP="00BB5C8D">
      <w:pPr>
        <w:jc w:val="center"/>
      </w:pPr>
    </w:p>
    <w:p w:rsidR="004711C3" w:rsidRDefault="001D045E" w:rsidP="00BB5C8D">
      <w:pPr>
        <w:jc w:val="center"/>
      </w:pPr>
      <w:r>
        <w:t>Наименование муниципальной услуги</w:t>
      </w:r>
    </w:p>
    <w:p w:rsidR="00081447" w:rsidRDefault="00081447" w:rsidP="00BB5C8D">
      <w:pPr>
        <w:jc w:val="center"/>
      </w:pPr>
    </w:p>
    <w:p w:rsidR="001D045E" w:rsidRPr="002452EF" w:rsidRDefault="002452EF" w:rsidP="002452EF">
      <w:pPr>
        <w:autoSpaceDE w:val="0"/>
        <w:autoSpaceDN w:val="0"/>
        <w:adjustRightInd w:val="0"/>
        <w:ind w:firstLine="709"/>
        <w:jc w:val="both"/>
        <w:rPr>
          <w:bCs/>
        </w:rPr>
      </w:pPr>
      <w:r>
        <w:rPr>
          <w:bCs/>
        </w:rPr>
        <w:t xml:space="preserve">11. </w:t>
      </w:r>
      <w:r w:rsidRPr="002452EF">
        <w:rPr>
          <w:bCs/>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w:t>
      </w:r>
      <w:r>
        <w:rPr>
          <w:bCs/>
        </w:rPr>
        <w:t xml:space="preserve">еленными пунктами, </w:t>
      </w:r>
      <w:r w:rsidRPr="002452EF">
        <w:rPr>
          <w:bCs/>
        </w:rPr>
        <w:t>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1D045E" w:rsidRDefault="001D045E" w:rsidP="00BB5C8D">
      <w:pPr>
        <w:jc w:val="both"/>
      </w:pPr>
    </w:p>
    <w:p w:rsidR="001D045E" w:rsidRDefault="001D045E" w:rsidP="00BB5C8D">
      <w:pPr>
        <w:jc w:val="center"/>
      </w:pPr>
      <w:r w:rsidRPr="001D045E">
        <w:t>Наименование органа, предос</w:t>
      </w:r>
      <w:r>
        <w:t>тавляющего муниципальную услугу</w:t>
      </w:r>
    </w:p>
    <w:p w:rsidR="00081447" w:rsidRDefault="00081447" w:rsidP="00BB5C8D">
      <w:pPr>
        <w:jc w:val="center"/>
      </w:pPr>
    </w:p>
    <w:p w:rsidR="005619CA" w:rsidRDefault="00F40611" w:rsidP="00BB5C8D">
      <w:pPr>
        <w:ind w:firstLine="709"/>
        <w:jc w:val="both"/>
      </w:pPr>
      <w:r>
        <w:t>12</w:t>
      </w:r>
      <w:r w:rsidR="00BB5C8D">
        <w:t xml:space="preserve">. </w:t>
      </w:r>
      <w:r w:rsidR="005619CA">
        <w:t xml:space="preserve">Муниципальную услугу предоставляет </w:t>
      </w:r>
      <w:r w:rsidR="005619CA" w:rsidRPr="005619CA">
        <w:t>муниципальное казенное учреждение «Управление капитального строительства и жилищно-коммунального комплекса»</w:t>
      </w:r>
      <w:r w:rsidR="005619CA">
        <w:t>.</w:t>
      </w:r>
    </w:p>
    <w:p w:rsidR="00DB2EE0" w:rsidRDefault="00F40611" w:rsidP="00BB5C8D">
      <w:pPr>
        <w:ind w:firstLine="709"/>
        <w:jc w:val="both"/>
      </w:pPr>
      <w:r>
        <w:t>Непосредственное п</w:t>
      </w:r>
      <w:r w:rsidR="005619CA">
        <w:t>редоставление муниципа</w:t>
      </w:r>
      <w:r w:rsidR="00B4289F">
        <w:t xml:space="preserve">льной услуги </w:t>
      </w:r>
      <w:r>
        <w:t>осуществляет</w:t>
      </w:r>
      <w:r w:rsidR="00B4289F">
        <w:t xml:space="preserve"> отдел</w:t>
      </w:r>
      <w:r w:rsidR="00DB2EE0" w:rsidRPr="004711C3">
        <w:t xml:space="preserve"> </w:t>
      </w:r>
      <w:r w:rsidR="00DB2EE0">
        <w:t xml:space="preserve">дорожной инфраструктуры, транспорта, безопасности дорожного движения </w:t>
      </w:r>
      <w:r w:rsidR="00DB2EE0" w:rsidRPr="004711C3">
        <w:t>уполномоченного органа</w:t>
      </w:r>
      <w:r w:rsidR="00DB2EE0">
        <w:t>.</w:t>
      </w:r>
      <w:r w:rsidR="00DB2EE0" w:rsidRPr="004711C3">
        <w:t xml:space="preserve"> </w:t>
      </w:r>
    </w:p>
    <w:p w:rsidR="00B4289F" w:rsidRPr="00440EBE" w:rsidRDefault="00F40611" w:rsidP="00BB5C8D">
      <w:pPr>
        <w:ind w:firstLine="709"/>
        <w:jc w:val="both"/>
      </w:pPr>
      <w:r>
        <w:t>1</w:t>
      </w:r>
      <w:r w:rsidR="002F0FA0" w:rsidRPr="002F0FA0">
        <w:t>3</w:t>
      </w:r>
      <w:r>
        <w:t xml:space="preserve">. </w:t>
      </w:r>
      <w:r w:rsidR="00B4289F" w:rsidRPr="00440EBE">
        <w:t xml:space="preserve">В соответствии с </w:t>
      </w:r>
      <w:r>
        <w:t xml:space="preserve">требованиями </w:t>
      </w:r>
      <w:hyperlink r:id="rId10" w:history="1">
        <w:r>
          <w:t>пункта</w:t>
        </w:r>
        <w:r w:rsidR="00B4289F" w:rsidRPr="00440EBE">
          <w:t xml:space="preserve"> 3 части 1 статьи 7</w:t>
        </w:r>
      </w:hyperlink>
      <w:r w:rsidR="00B4289F" w:rsidRPr="00440EBE">
        <w:t xml:space="preserve"> Федерального закона</w:t>
      </w:r>
      <w:r>
        <w:t xml:space="preserve"> от 27.07.2010 </w:t>
      </w:r>
      <w:r w:rsidR="005C6B8C">
        <w:t>№</w:t>
      </w:r>
      <w:r w:rsidR="00B4289F" w:rsidRPr="00440EBE">
        <w:t>210-ФЗ</w:t>
      </w:r>
      <w:r>
        <w:t xml:space="preserve"> </w:t>
      </w:r>
      <w:r w:rsidRPr="00F40611">
        <w:t>«Об организации предоставления государственных и муниципальных услуг» (да</w:t>
      </w:r>
      <w:r>
        <w:t>лее также – Федеральный закон №</w:t>
      </w:r>
      <w:r w:rsidRPr="00F40611">
        <w:t>210-ФЗ)</w:t>
      </w:r>
      <w:r w:rsidR="00B4289F" w:rsidRPr="00440EBE">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history="1">
        <w:r w:rsidR="00B4289F" w:rsidRPr="00440EBE">
          <w:t>Перечень</w:t>
        </w:r>
      </w:hyperlink>
      <w:r w:rsidR="00B4289F" w:rsidRPr="00440EBE">
        <w:t xml:space="preserve"> услуг, которые являются необходимыми и обязательными для предоставления органами местного самоуправления муниципальных услуг, утвержденный </w:t>
      </w:r>
      <w:r w:rsidR="00EB7547" w:rsidRPr="00EB7547">
        <w:t xml:space="preserve">постановлением администрации города </w:t>
      </w:r>
      <w:proofErr w:type="spellStart"/>
      <w:r w:rsidR="00EB7547" w:rsidRPr="00EB7547">
        <w:t>Мегиона</w:t>
      </w:r>
      <w:proofErr w:type="spellEnd"/>
      <w:r w:rsidR="00EB7547" w:rsidRPr="00EB7547">
        <w:t xml:space="preserve"> от 12.05.2021 №1059 «Об утверждении перечней муниципальных услуг (функций) городского округа </w:t>
      </w:r>
      <w:proofErr w:type="spellStart"/>
      <w:r w:rsidR="00EB7547" w:rsidRPr="00EB7547">
        <w:t>Мегион</w:t>
      </w:r>
      <w:proofErr w:type="spellEnd"/>
      <w:r w:rsidR="00EB7547" w:rsidRPr="00EB7547">
        <w:t xml:space="preserve"> в рамках реализации </w:t>
      </w:r>
      <w:r w:rsidR="00EB7547" w:rsidRPr="00EB7547">
        <w:lastRenderedPageBreak/>
        <w:t>Федерального закона от 27.07.2010 №210-ФЗ «Об организации предоставления государственных и муниципальных услуг»</w:t>
      </w:r>
      <w:r>
        <w:t>.</w:t>
      </w:r>
    </w:p>
    <w:p w:rsidR="001D045E" w:rsidRDefault="001D045E" w:rsidP="00BB5C8D">
      <w:pPr>
        <w:jc w:val="center"/>
      </w:pPr>
    </w:p>
    <w:p w:rsidR="00081447" w:rsidRDefault="00081447" w:rsidP="00BB5C8D">
      <w:pPr>
        <w:jc w:val="center"/>
      </w:pPr>
    </w:p>
    <w:p w:rsidR="00321B77" w:rsidRDefault="00321B77" w:rsidP="00BB5C8D">
      <w:pPr>
        <w:jc w:val="center"/>
      </w:pPr>
      <w:r>
        <w:t>Результат предоставления муниципальной услуги</w:t>
      </w:r>
    </w:p>
    <w:p w:rsidR="00081447" w:rsidRDefault="00081447" w:rsidP="00BB5C8D">
      <w:pPr>
        <w:jc w:val="center"/>
      </w:pPr>
    </w:p>
    <w:p w:rsidR="00440EBE" w:rsidRDefault="009F15FD" w:rsidP="00BB5C8D">
      <w:pPr>
        <w:ind w:firstLine="709"/>
        <w:jc w:val="both"/>
      </w:pPr>
      <w:r>
        <w:t>14</w:t>
      </w:r>
      <w:r w:rsidR="00BB5C8D">
        <w:t xml:space="preserve">. </w:t>
      </w:r>
      <w:r w:rsidR="00440EBE">
        <w:t>Результатом предоставления муниципальной услуги является выдача (направление) заявителю:</w:t>
      </w:r>
    </w:p>
    <w:p w:rsidR="002F0FA0" w:rsidRDefault="002F0FA0" w:rsidP="002F0FA0">
      <w:pPr>
        <w:ind w:firstLine="709"/>
        <w:jc w:val="both"/>
      </w:pPr>
      <w:r>
        <w:t>1) 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(далее – разрешение).</w:t>
      </w:r>
    </w:p>
    <w:p w:rsidR="00CA5B4B" w:rsidRDefault="002F0FA0" w:rsidP="002F0FA0">
      <w:pPr>
        <w:ind w:firstLine="709"/>
        <w:jc w:val="both"/>
      </w:pPr>
      <w:r>
        <w:t>2) мотивированного уведомления об отказе в предоставлении муниципальной услуги в форме письма уполномоченного органа, содержащего обоснование причин отказа, а также порядок и сроки обжалования.</w:t>
      </w:r>
    </w:p>
    <w:p w:rsidR="00CA5B4B" w:rsidRDefault="00CA5B4B" w:rsidP="00BB5C8D"/>
    <w:p w:rsidR="00321B77" w:rsidRDefault="00321B77" w:rsidP="00BB5C8D">
      <w:pPr>
        <w:jc w:val="center"/>
      </w:pPr>
      <w:r>
        <w:t>Срок предоставления муниципальной услуги</w:t>
      </w:r>
    </w:p>
    <w:p w:rsidR="00081447" w:rsidRDefault="00081447" w:rsidP="00BB5C8D">
      <w:pPr>
        <w:jc w:val="center"/>
      </w:pPr>
    </w:p>
    <w:p w:rsidR="00B92D90" w:rsidRDefault="009F15FD" w:rsidP="00BB5C8D">
      <w:pPr>
        <w:ind w:firstLine="709"/>
        <w:jc w:val="both"/>
      </w:pPr>
      <w:r>
        <w:t xml:space="preserve">15. </w:t>
      </w:r>
      <w:r w:rsidRPr="009F15FD">
        <w:t>Общий (максимальный) срок предоставления муни</w:t>
      </w:r>
      <w:r>
        <w:t>ципальной услуги составляет 2</w:t>
      </w:r>
      <w:r w:rsidR="004D21F6" w:rsidRPr="004D21F6">
        <w:t>0</w:t>
      </w:r>
      <w:r>
        <w:t xml:space="preserve"> </w:t>
      </w:r>
      <w:r w:rsidR="00B92D90" w:rsidRPr="00B92D90">
        <w:t xml:space="preserve">календарных дней со дня регистрации заявления </w:t>
      </w:r>
      <w:r>
        <w:t>в уполномоченном органе</w:t>
      </w:r>
      <w:r w:rsidR="00B92D90" w:rsidRPr="00B92D90">
        <w:t>.</w:t>
      </w:r>
    </w:p>
    <w:p w:rsidR="009F15FD" w:rsidRPr="009F15FD" w:rsidRDefault="009F15FD" w:rsidP="009F15FD">
      <w:pPr>
        <w:widowControl w:val="0"/>
        <w:autoSpaceDE w:val="0"/>
        <w:autoSpaceDN w:val="0"/>
        <w:adjustRightInd w:val="0"/>
        <w:ind w:firstLine="709"/>
        <w:jc w:val="both"/>
      </w:pPr>
      <w:r w:rsidRPr="009F15FD">
        <w:t>В срок предоставления муниципальной услуги входит срок выдачи (направления) документа, являющегося результатом предоставления муниципальной услуги, заявителю.</w:t>
      </w:r>
    </w:p>
    <w:p w:rsidR="009F15FD" w:rsidRPr="009F15FD" w:rsidRDefault="009F15FD" w:rsidP="009F15FD">
      <w:pPr>
        <w:widowControl w:val="0"/>
        <w:autoSpaceDE w:val="0"/>
        <w:autoSpaceDN w:val="0"/>
        <w:adjustRightInd w:val="0"/>
        <w:ind w:firstLine="709"/>
        <w:jc w:val="both"/>
      </w:pPr>
      <w:r w:rsidRPr="009F15FD">
        <w:t xml:space="preserve">Срок выдачи (направления) документов, являющихся результатом предоставления муниципальной услуги, составляет </w:t>
      </w:r>
      <w:r w:rsidRPr="009F15FD">
        <w:rPr>
          <w:color w:val="000000"/>
        </w:rPr>
        <w:t>3 календарных дня</w:t>
      </w:r>
      <w:r w:rsidRPr="009F15FD">
        <w:t xml:space="preserve"> с момента регистрации документа, являющегося результатом предоставления муниципальной услуги.</w:t>
      </w:r>
    </w:p>
    <w:p w:rsidR="00B92D90" w:rsidRDefault="00B92D90" w:rsidP="00BB5C8D">
      <w:pPr>
        <w:jc w:val="center"/>
      </w:pPr>
    </w:p>
    <w:p w:rsidR="008543ED" w:rsidRDefault="00321B77" w:rsidP="00BB5C8D">
      <w:pPr>
        <w:jc w:val="center"/>
      </w:pPr>
      <w:r>
        <w:t>Правовые основания для предоставления муниципальной услуги</w:t>
      </w:r>
    </w:p>
    <w:p w:rsidR="00081447" w:rsidRDefault="00081447" w:rsidP="00BB5C8D">
      <w:pPr>
        <w:jc w:val="center"/>
      </w:pPr>
    </w:p>
    <w:p w:rsidR="00D6295F" w:rsidRDefault="00B80D64" w:rsidP="00BB5C8D">
      <w:pPr>
        <w:ind w:firstLine="709"/>
        <w:jc w:val="both"/>
      </w:pPr>
      <w:r>
        <w:t>16</w:t>
      </w:r>
      <w:r w:rsidR="00BB5C8D">
        <w:t>.</w:t>
      </w:r>
      <w:r w:rsidR="00B92D90">
        <w:t xml:space="preserve"> </w:t>
      </w:r>
      <w:r w:rsidR="00AD327D" w:rsidRPr="00AD327D">
        <w:t>Перечень нормативных правовых актов, регулирующих предоставление муниципальной услуги, размещается на</w:t>
      </w:r>
      <w:r w:rsidR="00D6295F">
        <w:t>:</w:t>
      </w:r>
    </w:p>
    <w:p w:rsidR="00D6295F" w:rsidRDefault="00AD327D" w:rsidP="00BB5C8D">
      <w:pPr>
        <w:pStyle w:val="a6"/>
        <w:ind w:left="0"/>
      </w:pPr>
      <w:r w:rsidRPr="00AD327D">
        <w:t xml:space="preserve">Едином </w:t>
      </w:r>
      <w:r w:rsidR="00D6295F">
        <w:t>портале (</w:t>
      </w:r>
      <w:hyperlink r:id="rId12" w:history="1">
        <w:r w:rsidR="00FC1267" w:rsidRPr="00FC1267">
          <w:rPr>
            <w:rStyle w:val="ad"/>
            <w:color w:val="auto"/>
            <w:u w:val="none"/>
          </w:rPr>
          <w:t>https://www.gosuslugi.ru/</w:t>
        </w:r>
      </w:hyperlink>
      <w:r w:rsidR="00D6295F">
        <w:t>)</w:t>
      </w:r>
      <w:r w:rsidR="00FC1267">
        <w:t>;</w:t>
      </w:r>
    </w:p>
    <w:p w:rsidR="00AD327D" w:rsidRDefault="00FC1267" w:rsidP="00BB5C8D">
      <w:pPr>
        <w:pStyle w:val="a6"/>
        <w:ind w:left="0"/>
      </w:pPr>
      <w:r>
        <w:t>Региональном портале (</w:t>
      </w:r>
      <w:r w:rsidRPr="00FC1267">
        <w:rPr>
          <w:lang w:val="en-US"/>
        </w:rPr>
        <w:t>https</w:t>
      </w:r>
      <w:r w:rsidRPr="00FC1267">
        <w:t>://</w:t>
      </w:r>
      <w:r w:rsidRPr="00FC1267">
        <w:rPr>
          <w:lang w:val="en-US"/>
        </w:rPr>
        <w:t>www</w:t>
      </w:r>
      <w:r w:rsidRPr="00FC1267">
        <w:t>.</w:t>
      </w:r>
      <w:hyperlink r:id="rId13" w:history="1">
        <w:r w:rsidRPr="00FC1267">
          <w:rPr>
            <w:rStyle w:val="a7"/>
            <w:rFonts w:cs="Times New Roman CYR"/>
            <w:color w:val="auto"/>
          </w:rPr>
          <w:t>86.gosuslugi.ru</w:t>
        </w:r>
      </w:hyperlink>
      <w:r w:rsidRPr="00FC1267">
        <w:t>/</w:t>
      </w:r>
      <w:r>
        <w:t xml:space="preserve">). </w:t>
      </w:r>
    </w:p>
    <w:p w:rsidR="00A52D75" w:rsidRDefault="00A52D75" w:rsidP="00317731">
      <w:pPr>
        <w:jc w:val="center"/>
      </w:pPr>
    </w:p>
    <w:p w:rsidR="00AD327D" w:rsidRDefault="00AD327D" w:rsidP="00317731">
      <w:pPr>
        <w:jc w:val="center"/>
      </w:pPr>
    </w:p>
    <w:p w:rsidR="000B1EA1" w:rsidRDefault="000B1EA1" w:rsidP="000B1EA1">
      <w:pPr>
        <w:jc w:val="center"/>
      </w:pPr>
      <w:r>
        <w:t>Исчерпывающий перечень документов, необходимых</w:t>
      </w:r>
    </w:p>
    <w:p w:rsidR="000B1EA1" w:rsidRDefault="000B1EA1" w:rsidP="00CA5B4B">
      <w:pPr>
        <w:jc w:val="center"/>
      </w:pPr>
      <w:r>
        <w:t>для предоставления муниципальной услуги</w:t>
      </w:r>
    </w:p>
    <w:p w:rsidR="00081447" w:rsidRDefault="00081447" w:rsidP="00CA5B4B">
      <w:pPr>
        <w:jc w:val="center"/>
      </w:pPr>
    </w:p>
    <w:p w:rsidR="00B80D64" w:rsidRDefault="00B80D64" w:rsidP="00B80D64">
      <w:pPr>
        <w:ind w:firstLine="709"/>
        <w:jc w:val="both"/>
      </w:pPr>
      <w:r>
        <w:t>17. Исчерпывающий перечень документов, необходимых для предоставления муниципальной услуги:</w:t>
      </w:r>
    </w:p>
    <w:p w:rsidR="00B80D64" w:rsidRDefault="00B80D64" w:rsidP="00B80D64">
      <w:pPr>
        <w:ind w:firstLine="709"/>
        <w:jc w:val="both"/>
      </w:pPr>
      <w:r>
        <w:t>1) заявление по форме согласно приложению 1 к настоящему Административному регламенту;</w:t>
      </w:r>
    </w:p>
    <w:p w:rsidR="00B80D64" w:rsidRDefault="00B80D64" w:rsidP="00B80D64">
      <w:pPr>
        <w:ind w:firstLine="709"/>
        <w:jc w:val="both"/>
      </w:pPr>
      <w:r>
        <w:t>2) документ, удостоверяющий личность заявителя (представителя);</w:t>
      </w:r>
    </w:p>
    <w:p w:rsidR="00B80D64" w:rsidRDefault="00B80D64" w:rsidP="00B80D64">
      <w:pPr>
        <w:ind w:firstLine="709"/>
        <w:jc w:val="both"/>
      </w:pPr>
      <w:r>
        <w:t xml:space="preserve">3) документ, удостоверяющий права (полномочия) представителя заявителя (в случае обращения представителя заявителя): </w:t>
      </w:r>
    </w:p>
    <w:p w:rsidR="004D21F6" w:rsidRDefault="00B80D64" w:rsidP="00B80D64">
      <w:pPr>
        <w:ind w:firstLine="709"/>
        <w:jc w:val="both"/>
      </w:pPr>
      <w:r>
        <w:t>оформленная в соответствии с законодательством Российской Федерации доверенность (для физических лиц);</w:t>
      </w:r>
    </w:p>
    <w:p w:rsidR="00B80D64" w:rsidRDefault="00B80D64" w:rsidP="00B80D64">
      <w:pPr>
        <w:ind w:firstLine="709"/>
        <w:jc w:val="both"/>
      </w:pPr>
      <w:r>
        <w:lastRenderedPageBreak/>
        <w:t>оформленная в соответствии с законодательством Российской Федерации доверенность, подписанная руководителем организации или иным уполномоченным лицом в соответствии с законом и учредительными документами организации (для юридических лиц);</w:t>
      </w:r>
    </w:p>
    <w:p w:rsidR="00B80D64" w:rsidRDefault="00B80D64" w:rsidP="00B80D64">
      <w:pPr>
        <w:ind w:firstLine="709"/>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80D64" w:rsidRDefault="00B80D64" w:rsidP="00B80D64">
      <w:pPr>
        <w:ind w:firstLine="709"/>
        <w:jc w:val="both"/>
      </w:pPr>
      <w:r>
        <w:t>18.</w:t>
      </w:r>
      <w:r>
        <w:tab/>
        <w:t>Форму заявления о предоставлении муниципальной услуги заявитель может получить:</w:t>
      </w:r>
    </w:p>
    <w:p w:rsidR="00B80D64" w:rsidRDefault="00B80D64" w:rsidP="00B80D64">
      <w:pPr>
        <w:ind w:firstLine="709"/>
        <w:jc w:val="both"/>
      </w:pPr>
      <w:r>
        <w:t>на информационном стенде в местах предоставления муниципальной услуги;</w:t>
      </w:r>
    </w:p>
    <w:p w:rsidR="00B80D64" w:rsidRDefault="00B80D64" w:rsidP="00B80D64">
      <w:pPr>
        <w:ind w:firstLine="709"/>
        <w:jc w:val="both"/>
      </w:pPr>
      <w:r>
        <w:t>у специалиста, ответственного за предоставление муниципальной услуги;</w:t>
      </w:r>
    </w:p>
    <w:p w:rsidR="00B80D64" w:rsidRDefault="00B80D64" w:rsidP="00B80D64">
      <w:pPr>
        <w:ind w:firstLine="709"/>
        <w:jc w:val="both"/>
      </w:pPr>
      <w:r>
        <w:t>на официальном сайте уполномоченного органа;</w:t>
      </w:r>
    </w:p>
    <w:p w:rsidR="00B80D64" w:rsidRDefault="00B80D64" w:rsidP="00B80D64">
      <w:pPr>
        <w:ind w:firstLine="709"/>
        <w:jc w:val="both"/>
      </w:pPr>
      <w:r>
        <w:t>на Едином портале.</w:t>
      </w:r>
    </w:p>
    <w:p w:rsidR="00B80D64" w:rsidRDefault="00B80D64" w:rsidP="00B80D64">
      <w:pPr>
        <w:ind w:firstLine="709"/>
        <w:jc w:val="both"/>
      </w:pPr>
      <w:r>
        <w:t>19.</w:t>
      </w:r>
      <w:r>
        <w:tab/>
        <w:t>Заявление о предоставлении муниципальной услуги, представляется по форме, приведенной в приложении 1 к настоящему Административному регламенту, с указанием способа выдачи (направления) документов, являющихся результатом предоставления муниципальной услуги.</w:t>
      </w:r>
    </w:p>
    <w:p w:rsidR="00B80D64" w:rsidRDefault="00B80D64" w:rsidP="00B80D64">
      <w:pPr>
        <w:ind w:firstLine="709"/>
        <w:jc w:val="both"/>
      </w:pPr>
      <w:r>
        <w:t>20.</w:t>
      </w:r>
      <w:r>
        <w:tab/>
        <w:t>Способы подачи документов, необходимых для предоставления муниципальной услуги:</w:t>
      </w:r>
    </w:p>
    <w:p w:rsidR="00B80D64" w:rsidRDefault="00B80D64" w:rsidP="00B80D64">
      <w:pPr>
        <w:ind w:firstLine="709"/>
        <w:jc w:val="both"/>
      </w:pPr>
      <w:r>
        <w:t xml:space="preserve">при личном обращении в </w:t>
      </w:r>
      <w:r w:rsidRPr="00B80D64">
        <w:t>отдел дорожной инфраструктуры, транспорта, безопасности дорожного движения</w:t>
      </w:r>
      <w:r>
        <w:t xml:space="preserve">; </w:t>
      </w:r>
    </w:p>
    <w:p w:rsidR="00B80D64" w:rsidRDefault="00B80D64" w:rsidP="00B80D64">
      <w:pPr>
        <w:ind w:firstLine="709"/>
        <w:jc w:val="both"/>
      </w:pPr>
      <w:r>
        <w:t xml:space="preserve">посредством почтового отправления в </w:t>
      </w:r>
      <w:r w:rsidRPr="00B80D64">
        <w:t>муниципальное казенное учреждение «Управление капитального строительства и жилищно-коммунального комплекса»</w:t>
      </w:r>
      <w:r>
        <w:t>.</w:t>
      </w:r>
    </w:p>
    <w:p w:rsidR="00C44684" w:rsidRPr="00EB7547" w:rsidRDefault="00B80D64" w:rsidP="00257D39">
      <w:pPr>
        <w:ind w:firstLine="709"/>
        <w:jc w:val="both"/>
      </w:pPr>
      <w:r>
        <w:t>21</w:t>
      </w:r>
      <w:r w:rsidR="00257D39">
        <w:t xml:space="preserve">. </w:t>
      </w:r>
      <w:r w:rsidR="00C44684" w:rsidRPr="00EB7547">
        <w:t xml:space="preserve">В соответствии с </w:t>
      </w:r>
      <w:r w:rsidR="00257D39" w:rsidRPr="00EB7547">
        <w:t xml:space="preserve">требованиями </w:t>
      </w:r>
      <w:r w:rsidR="00C44684" w:rsidRPr="00EB7547">
        <w:t>пункт</w:t>
      </w:r>
      <w:r w:rsidR="00257D39" w:rsidRPr="00EB7547">
        <w:t>ов</w:t>
      </w:r>
      <w:r w:rsidR="00C44684" w:rsidRPr="00EB7547">
        <w:t xml:space="preserve"> 1, 2, 4</w:t>
      </w:r>
      <w:r w:rsidR="005438DB" w:rsidRPr="00EB7547">
        <w:t>, 5</w:t>
      </w:r>
      <w:r w:rsidR="00C44684" w:rsidRPr="00EB7547">
        <w:t xml:space="preserve"> части 1 статьи 7 Федерального закона № 210-ФЗ запрещается требовать от заявителя:</w:t>
      </w:r>
    </w:p>
    <w:p w:rsidR="00EB7547" w:rsidRPr="00EB7547" w:rsidRDefault="00257D39" w:rsidP="00EB7547">
      <w:pPr>
        <w:widowControl w:val="0"/>
        <w:shd w:val="clear" w:color="auto" w:fill="FFFFFF"/>
        <w:tabs>
          <w:tab w:val="left" w:pos="0"/>
        </w:tabs>
        <w:autoSpaceDE w:val="0"/>
        <w:autoSpaceDN w:val="0"/>
        <w:adjustRightInd w:val="0"/>
        <w:ind w:firstLine="709"/>
        <w:jc w:val="both"/>
        <w:rPr>
          <w:lang w:eastAsia="en-US"/>
        </w:rPr>
      </w:pPr>
      <w:r w:rsidRPr="00EB7547">
        <w:t xml:space="preserve">1) </w:t>
      </w:r>
      <w:r w:rsidR="00EB7547" w:rsidRPr="00EB7547">
        <w:rPr>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7547" w:rsidRPr="00EB7547" w:rsidRDefault="00EB7547" w:rsidP="00EB7547">
      <w:pPr>
        <w:tabs>
          <w:tab w:val="left" w:pos="0"/>
        </w:tabs>
        <w:autoSpaceDE w:val="0"/>
        <w:autoSpaceDN w:val="0"/>
        <w:adjustRightInd w:val="0"/>
        <w:ind w:firstLine="709"/>
        <w:jc w:val="both"/>
      </w:pPr>
      <w:r w:rsidRPr="00EB7547">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w:t>
      </w:r>
      <w:r>
        <w:t xml:space="preserve">енных органов, органов местного </w:t>
      </w:r>
      <w:r w:rsidRPr="00EB7547">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EB7547">
          <w:t>частью 1 статьи 1</w:t>
        </w:r>
      </w:hyperlink>
      <w:r w:rsidRPr="00EB7547">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(далее также – автономный округ), муниципальными правовыми актами, за исключением документов, включенных в определенный </w:t>
      </w:r>
      <w:hyperlink r:id="rId15" w:history="1">
        <w:r w:rsidRPr="00EB7547">
          <w:t>частью 6</w:t>
        </w:r>
      </w:hyperlink>
      <w:r w:rsidRPr="00EB7547">
        <w:t xml:space="preserve"> статьи 7 Федерального закона </w:t>
      </w:r>
      <w:r w:rsidRPr="00EB7547">
        <w:br/>
        <w:t>№ 210-ФЗ перечень документов. Заявитель вправе представить указанные документы и информацию в уполномоченный орган по собственной инициативе;</w:t>
      </w:r>
    </w:p>
    <w:p w:rsidR="00EB7547" w:rsidRPr="00EB7547" w:rsidRDefault="00EB7547" w:rsidP="00EB7547">
      <w:pPr>
        <w:autoSpaceDE w:val="0"/>
        <w:autoSpaceDN w:val="0"/>
        <w:adjustRightInd w:val="0"/>
        <w:ind w:firstLine="709"/>
        <w:jc w:val="both"/>
        <w:rPr>
          <w:lang w:eastAsia="en-US"/>
        </w:rPr>
      </w:pPr>
      <w:r w:rsidRPr="00EB7547">
        <w:t>представления документов и информации, отсутствие и (или) недостоверность которых не указыва</w:t>
      </w:r>
      <w:r>
        <w:t xml:space="preserve">лись при первоначальном отказе </w:t>
      </w:r>
      <w:r w:rsidRPr="00EB7547">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96902" w:rsidRPr="00EB7547" w:rsidRDefault="00216C90" w:rsidP="00EB7547">
      <w:pPr>
        <w:ind w:firstLine="709"/>
        <w:jc w:val="both"/>
      </w:pPr>
      <w:r w:rsidRPr="00EB7547">
        <w:t>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96902" w:rsidRDefault="00096902" w:rsidP="00317731">
      <w:pPr>
        <w:jc w:val="center"/>
      </w:pPr>
    </w:p>
    <w:p w:rsidR="008B0DC0" w:rsidRDefault="00121F43" w:rsidP="00CA5B4B">
      <w:pPr>
        <w:jc w:val="center"/>
      </w:pPr>
      <w:r>
        <w:t>Исчерпывающий перечень оснований для отказа в приеме документов, необходимых для предоставления муниципальной услуги</w:t>
      </w:r>
    </w:p>
    <w:p w:rsidR="00081447" w:rsidRDefault="00081447" w:rsidP="00CA5B4B">
      <w:pPr>
        <w:jc w:val="center"/>
      </w:pPr>
    </w:p>
    <w:p w:rsidR="00121F43" w:rsidRDefault="00257D39" w:rsidP="000B37C1">
      <w:pPr>
        <w:ind w:firstLine="709"/>
        <w:jc w:val="both"/>
      </w:pPr>
      <w:r>
        <w:t>2</w:t>
      </w:r>
      <w:r w:rsidR="00266137">
        <w:t>2</w:t>
      </w:r>
      <w:r w:rsidR="008543ED">
        <w:t xml:space="preserve">. </w:t>
      </w:r>
      <w:r w:rsidRPr="00257D39">
        <w:t>Основания для отказа в</w:t>
      </w:r>
      <w:r w:rsidR="000B37C1">
        <w:t xml:space="preserve"> </w:t>
      </w:r>
      <w:r w:rsidR="00B80D64">
        <w:t>приеме д</w:t>
      </w:r>
      <w:r w:rsidR="000B37C1">
        <w:t xml:space="preserve">окументов, необходимых </w:t>
      </w:r>
      <w:r w:rsidR="00B80D64">
        <w:t>для пред</w:t>
      </w:r>
      <w:r w:rsidR="000B37C1">
        <w:t>оставления муниципальной услуги</w:t>
      </w:r>
      <w:r>
        <w:t xml:space="preserve"> действующим</w:t>
      </w:r>
      <w:r w:rsidRPr="00257D39">
        <w:t xml:space="preserve"> законодательством не предусмотрены</w:t>
      </w:r>
      <w:r w:rsidR="008543ED" w:rsidRPr="008543ED">
        <w:t>.</w:t>
      </w:r>
    </w:p>
    <w:p w:rsidR="008543ED" w:rsidRDefault="008543ED" w:rsidP="00216C90">
      <w:pPr>
        <w:jc w:val="both"/>
      </w:pPr>
    </w:p>
    <w:p w:rsidR="008543ED" w:rsidRDefault="008543ED" w:rsidP="008543ED">
      <w:pPr>
        <w:ind w:firstLine="709"/>
        <w:jc w:val="both"/>
      </w:pPr>
    </w:p>
    <w:p w:rsidR="00121F43" w:rsidRDefault="00121F43" w:rsidP="00CA5B4B">
      <w:pPr>
        <w:jc w:val="center"/>
      </w:pPr>
      <w:r>
        <w:t>Исчерпывающий перечень оснований для приостановления и (или) отказа в предоставлении муниципальной услуги</w:t>
      </w:r>
    </w:p>
    <w:p w:rsidR="00081447" w:rsidRDefault="00081447" w:rsidP="00CA5B4B">
      <w:pPr>
        <w:jc w:val="center"/>
      </w:pPr>
    </w:p>
    <w:p w:rsidR="008543ED" w:rsidRDefault="00257D39" w:rsidP="008543ED">
      <w:pPr>
        <w:ind w:firstLine="709"/>
        <w:jc w:val="both"/>
      </w:pPr>
      <w:r>
        <w:t>2</w:t>
      </w:r>
      <w:r w:rsidR="00266137">
        <w:t>3</w:t>
      </w:r>
      <w:r w:rsidR="008543ED">
        <w:t>.</w:t>
      </w:r>
      <w:r w:rsidR="008543ED">
        <w:tab/>
        <w:t>Основания для приостановления предоставления муниципальной услуги действующим законодательством не предусмотрены.</w:t>
      </w:r>
    </w:p>
    <w:p w:rsidR="000B37C1" w:rsidRPr="000B37C1" w:rsidRDefault="00257D39" w:rsidP="000B37C1">
      <w:pPr>
        <w:widowControl w:val="0"/>
        <w:autoSpaceDE w:val="0"/>
        <w:autoSpaceDN w:val="0"/>
        <w:adjustRightInd w:val="0"/>
        <w:ind w:left="709"/>
        <w:jc w:val="both"/>
      </w:pPr>
      <w:r w:rsidRPr="000B37C1">
        <w:t>2</w:t>
      </w:r>
      <w:r w:rsidR="00266137">
        <w:t>4</w:t>
      </w:r>
      <w:r w:rsidR="008543ED" w:rsidRPr="000B37C1">
        <w:t>.</w:t>
      </w:r>
      <w:r w:rsidR="008543ED" w:rsidRPr="000B37C1">
        <w:tab/>
      </w:r>
      <w:r w:rsidR="000B37C1" w:rsidRPr="000B37C1">
        <w:t>Основания для отказа в предоставлении муниципальной услуги:</w:t>
      </w:r>
    </w:p>
    <w:p w:rsidR="000B37C1" w:rsidRPr="000B37C1" w:rsidRDefault="000B37C1" w:rsidP="000B37C1">
      <w:pPr>
        <w:widowControl w:val="0"/>
        <w:autoSpaceDE w:val="0"/>
        <w:autoSpaceDN w:val="0"/>
        <w:adjustRightInd w:val="0"/>
        <w:ind w:firstLine="709"/>
        <w:jc w:val="both"/>
      </w:pPr>
      <w:r w:rsidRPr="000B37C1">
        <w:t xml:space="preserve">подача заявления о предоставлении муниципальной услуги позднее </w:t>
      </w:r>
      <w:r w:rsidR="00266137" w:rsidRPr="00266137">
        <w:t>2</w:t>
      </w:r>
      <w:r w:rsidR="004D21F6" w:rsidRPr="004D21F6">
        <w:t>0</w:t>
      </w:r>
      <w:r w:rsidR="00266137" w:rsidRPr="00266137">
        <w:t xml:space="preserve"> </w:t>
      </w:r>
      <w:r w:rsidRPr="000B37C1">
        <w:t xml:space="preserve">календарных </w:t>
      </w:r>
      <w:r w:rsidR="00266137" w:rsidRPr="00266137">
        <w:t xml:space="preserve"> дней </w:t>
      </w:r>
      <w:r w:rsidRPr="000B37C1">
        <w:t>с учетом срока предоставления муниципальной услуги, установленной пунктом 15 настоящего Административного регламента до планируемых сроков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полетов;</w:t>
      </w:r>
    </w:p>
    <w:p w:rsidR="000B37C1" w:rsidRPr="000B37C1" w:rsidRDefault="000B37C1" w:rsidP="000B37C1">
      <w:pPr>
        <w:widowControl w:val="0"/>
        <w:autoSpaceDE w:val="0"/>
        <w:autoSpaceDN w:val="0"/>
        <w:adjustRightInd w:val="0"/>
        <w:ind w:firstLine="709"/>
        <w:jc w:val="both"/>
      </w:pPr>
      <w:r w:rsidRPr="000B37C1">
        <w:t xml:space="preserve">заявленный вид деятельности не является авиационными работами, парашютными прыжками, демонстрационными полетами воздушных судов, полетами беспилотных воздушных судов (за исключением полетов беспилотных воздушных судов с максимальной взлетной массой менее 0,25 кг), подъемом привязных аэростатов, а также, если сведения </w:t>
      </w:r>
      <w:r w:rsidRPr="000B37C1">
        <w:br/>
        <w:t>о площадках посадки (взлета), расположенных на территории муниципального образования, опубликованы в документах аэронавигационной информации;</w:t>
      </w:r>
    </w:p>
    <w:p w:rsidR="000B37C1" w:rsidRPr="000B37C1" w:rsidRDefault="000B37C1" w:rsidP="000B37C1">
      <w:pPr>
        <w:widowControl w:val="0"/>
        <w:autoSpaceDE w:val="0"/>
        <w:autoSpaceDN w:val="0"/>
        <w:adjustRightInd w:val="0"/>
        <w:ind w:firstLine="709"/>
        <w:jc w:val="both"/>
      </w:pPr>
      <w:r w:rsidRPr="000B37C1">
        <w:t>авиационные работы, парашютные прыжки, демонстрационные полеты воздушных судов, поле</w:t>
      </w:r>
      <w:r w:rsidR="00266137">
        <w:t xml:space="preserve">ты беспилотных воздушных судов </w:t>
      </w:r>
      <w:r w:rsidRPr="000B37C1">
        <w:t>(за исключением полетов беспилотных воздушных судов с максимальной взлетной массой менее 0,25 кг), подъемы привязных аэростатов заявитель планирует выполнять не над территори</w:t>
      </w:r>
      <w:r w:rsidR="00266137">
        <w:t xml:space="preserve">ей муниципального образования, </w:t>
      </w:r>
      <w:r w:rsidRPr="000B37C1">
        <w:t>а также если площадки посадки (взлета) расположены вне границ муниципального образования;</w:t>
      </w:r>
    </w:p>
    <w:p w:rsidR="000B37C1" w:rsidRPr="000B37C1" w:rsidRDefault="000B37C1" w:rsidP="000B37C1">
      <w:pPr>
        <w:widowControl w:val="0"/>
        <w:autoSpaceDE w:val="0"/>
        <w:autoSpaceDN w:val="0"/>
        <w:adjustRightInd w:val="0"/>
        <w:ind w:firstLine="709"/>
        <w:jc w:val="both"/>
      </w:pPr>
      <w:r w:rsidRPr="000B37C1">
        <w:t>наличие ранее выданного иным заявителям разрешения, в котором совпадает место, время и срок заявленного вида деятельности.</w:t>
      </w:r>
    </w:p>
    <w:p w:rsidR="00257D39" w:rsidRDefault="00257D39" w:rsidP="000B37C1">
      <w:pPr>
        <w:ind w:firstLine="709"/>
        <w:jc w:val="both"/>
      </w:pPr>
    </w:p>
    <w:p w:rsidR="00257D39" w:rsidRDefault="00257D39" w:rsidP="00257D39">
      <w:pPr>
        <w:ind w:firstLine="709"/>
        <w:jc w:val="both"/>
      </w:pPr>
    </w:p>
    <w:p w:rsidR="008543ED" w:rsidRDefault="008543ED" w:rsidP="00CA5B4B">
      <w:pPr>
        <w:ind w:firstLine="709"/>
        <w:jc w:val="center"/>
      </w:pPr>
      <w:r w:rsidRPr="008543ED">
        <w:t>Размер платы, взимаемой с заявителя при предоставлении муниципальной услуги, и способы ее взимания</w:t>
      </w:r>
    </w:p>
    <w:p w:rsidR="00081447" w:rsidRDefault="00081447" w:rsidP="00CA5B4B">
      <w:pPr>
        <w:ind w:firstLine="709"/>
        <w:jc w:val="center"/>
      </w:pPr>
    </w:p>
    <w:p w:rsidR="00121F43" w:rsidRDefault="00266137" w:rsidP="00DE3520">
      <w:pPr>
        <w:ind w:firstLine="709"/>
        <w:jc w:val="both"/>
      </w:pPr>
      <w:r>
        <w:t>25</w:t>
      </w:r>
      <w:r w:rsidR="00DE3520">
        <w:t>. Взимание государственной пошлины или иной платы, взимаемой за предоставление муниципальной услуги, законодательством Российской Федерации, законодательством автономного округа не предусмотрено.</w:t>
      </w:r>
    </w:p>
    <w:p w:rsidR="00096902" w:rsidRDefault="00096902" w:rsidP="00121F43">
      <w:pPr>
        <w:jc w:val="center"/>
      </w:pPr>
    </w:p>
    <w:p w:rsidR="008543ED" w:rsidRDefault="008543ED" w:rsidP="008543ED">
      <w:pPr>
        <w:jc w:val="center"/>
      </w:pPr>
      <w:r>
        <w:t>Максимальный срок ожидания в очереди при подаче запроса</w:t>
      </w:r>
    </w:p>
    <w:p w:rsidR="008543ED" w:rsidRDefault="008543ED" w:rsidP="00CA5B4B">
      <w:pPr>
        <w:jc w:val="center"/>
      </w:pPr>
      <w:r>
        <w:t>о предоставлении муниципальной услуги и при получении результата предоставления муниципальной услуги</w:t>
      </w:r>
    </w:p>
    <w:p w:rsidR="004D21F6" w:rsidRDefault="004D21F6" w:rsidP="008543ED">
      <w:pPr>
        <w:ind w:firstLine="709"/>
        <w:jc w:val="both"/>
      </w:pPr>
    </w:p>
    <w:p w:rsidR="008543ED" w:rsidRDefault="00266137" w:rsidP="008543ED">
      <w:pPr>
        <w:ind w:firstLine="709"/>
        <w:jc w:val="both"/>
      </w:pPr>
      <w:r>
        <w:lastRenderedPageBreak/>
        <w:t>26</w:t>
      </w:r>
      <w:r w:rsidR="008543ED">
        <w:t>.</w:t>
      </w:r>
      <w:r w:rsidR="008543ED">
        <w:tab/>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8543ED" w:rsidRDefault="008543ED" w:rsidP="008543ED"/>
    <w:p w:rsidR="008543ED" w:rsidRDefault="008543ED" w:rsidP="008543ED"/>
    <w:p w:rsidR="00121F43" w:rsidRDefault="00121F43" w:rsidP="00CA5B4B">
      <w:pPr>
        <w:jc w:val="center"/>
      </w:pPr>
      <w:r>
        <w:t xml:space="preserve">Срок регистрации </w:t>
      </w:r>
      <w:r w:rsidR="005E43CE">
        <w:t>заявления</w:t>
      </w:r>
      <w:r>
        <w:t xml:space="preserve"> о предоставлении муниципальной услуги</w:t>
      </w:r>
    </w:p>
    <w:p w:rsidR="00081447" w:rsidRDefault="00081447" w:rsidP="00CA5B4B">
      <w:pPr>
        <w:jc w:val="center"/>
      </w:pPr>
    </w:p>
    <w:p w:rsidR="005E43CE" w:rsidRDefault="00266137" w:rsidP="005E43CE">
      <w:pPr>
        <w:ind w:firstLine="709"/>
        <w:jc w:val="both"/>
      </w:pPr>
      <w:r>
        <w:t>27</w:t>
      </w:r>
      <w:r w:rsidR="001B7BF2">
        <w:t xml:space="preserve">. </w:t>
      </w:r>
      <w:r w:rsidR="005E43CE">
        <w:t>Заявление о предоставлении муниципальной услуги, поступившее посредством почтовой связи, регистрируется в течение 1 рабочего дня со дня поступления в уполномоченный орган.</w:t>
      </w:r>
    </w:p>
    <w:p w:rsidR="008543ED" w:rsidRDefault="005E43CE" w:rsidP="005E43CE">
      <w:pPr>
        <w:ind w:firstLine="709"/>
        <w:jc w:val="both"/>
      </w:pPr>
      <w:r>
        <w:t>Заявление о предоставлении муниципальной услуги, принятое при личном обращении заявителя, подлежит регистрации в течение 15 минут.</w:t>
      </w:r>
    </w:p>
    <w:p w:rsidR="008543ED" w:rsidRDefault="008543ED" w:rsidP="008543ED">
      <w:pPr>
        <w:ind w:firstLine="709"/>
        <w:jc w:val="both"/>
      </w:pPr>
    </w:p>
    <w:p w:rsidR="00121F43" w:rsidRDefault="00121F43" w:rsidP="00CA5B4B">
      <w:pPr>
        <w:jc w:val="center"/>
      </w:pPr>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081447" w:rsidRDefault="00081447" w:rsidP="00CA5B4B">
      <w:pPr>
        <w:jc w:val="center"/>
      </w:pPr>
    </w:p>
    <w:p w:rsidR="00DE3520" w:rsidRDefault="00266137" w:rsidP="00DE3520">
      <w:pPr>
        <w:ind w:firstLine="709"/>
        <w:jc w:val="both"/>
      </w:pPr>
      <w:r>
        <w:t>28</w:t>
      </w:r>
      <w:r w:rsidR="00DE3520">
        <w:t>.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DE3520" w:rsidRDefault="00DE3520" w:rsidP="00DE3520">
      <w:pPr>
        <w:ind w:firstLine="709"/>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w:t>
      </w:r>
      <w:r w:rsidR="001C727E">
        <w:t>противопожарного режима</w:t>
      </w:r>
      <w:r>
        <w:t>, нормам охраны труда, а также требованиям Федерального закона от 24 ноября 1995 года № 181-ФЗ «О социальной защите инвалидов в Российской Федерации» и иных нормативных правовых актов, регулирующих правоотношения в указанной сфере.</w:t>
      </w:r>
    </w:p>
    <w:p w:rsidR="00DE3520" w:rsidRDefault="00DE3520" w:rsidP="00DE3520">
      <w:pPr>
        <w:ind w:firstLine="709"/>
        <w:jc w:val="both"/>
      </w:pPr>
      <w:r>
        <w:t>Места ожидания оборудуются столами, стульями или скамьями (</w:t>
      </w:r>
      <w:proofErr w:type="spellStart"/>
      <w:r>
        <w:t>банкетками</w:t>
      </w:r>
      <w:proofErr w:type="spellEnd"/>
      <w: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E3520" w:rsidRDefault="00DE3520" w:rsidP="00DE3520">
      <w:pPr>
        <w:ind w:firstLine="709"/>
        <w:jc w:val="both"/>
      </w:pPr>
      <w:r>
        <w:t>Наглядная информация, призванная обеспечить заявителей исчерпывающей информацией, размещается на видном, доступном месте в любом из форматов: настенных стендах, напольных или настольных стойках. Стенды должны быть оформлены в едином стиле, надписи сделаны черным шрифтом на белом фоне.</w:t>
      </w:r>
    </w:p>
    <w:p w:rsidR="008543ED" w:rsidRDefault="00DE3520" w:rsidP="00DE3520">
      <w:pPr>
        <w:ind w:firstLine="709"/>
        <w:jc w:val="both"/>
      </w:pPr>
      <w:r>
        <w:t>Оформление визуальной, текстовой информации о муниципальной услуге должно соответствовать оптимальному зрительному и слуховому восприятию этой информации заявителями.</w:t>
      </w:r>
    </w:p>
    <w:p w:rsidR="008543ED" w:rsidRDefault="008543ED" w:rsidP="008543ED">
      <w:pPr>
        <w:jc w:val="center"/>
      </w:pPr>
    </w:p>
    <w:p w:rsidR="00121F43" w:rsidRDefault="00121F43" w:rsidP="00CA5B4B">
      <w:pPr>
        <w:jc w:val="center"/>
      </w:pPr>
      <w:r w:rsidRPr="00121F43">
        <w:t>Показатели доступности и качества муниципальной услуги</w:t>
      </w:r>
    </w:p>
    <w:p w:rsidR="00081447" w:rsidRDefault="00081447" w:rsidP="00CA5B4B">
      <w:pPr>
        <w:jc w:val="center"/>
      </w:pPr>
    </w:p>
    <w:p w:rsidR="000C1DEA" w:rsidRDefault="00266137" w:rsidP="000C1DEA">
      <w:pPr>
        <w:ind w:firstLine="709"/>
        <w:jc w:val="both"/>
      </w:pPr>
      <w:r>
        <w:t>29</w:t>
      </w:r>
      <w:r w:rsidR="005C6B8C">
        <w:t xml:space="preserve">. </w:t>
      </w:r>
      <w:r w:rsidR="000C1DEA">
        <w:t>Показателями доступности муниципальной услуги являются:</w:t>
      </w:r>
    </w:p>
    <w:p w:rsidR="00DE3520" w:rsidRPr="00DE3520" w:rsidRDefault="00DE3520" w:rsidP="00DE3520">
      <w:pPr>
        <w:widowControl w:val="0"/>
        <w:autoSpaceDE w:val="0"/>
        <w:autoSpaceDN w:val="0"/>
        <w:adjustRightInd w:val="0"/>
        <w:ind w:firstLine="709"/>
        <w:jc w:val="both"/>
      </w:pPr>
      <w:r w:rsidRPr="00DE3520">
        <w:t xml:space="preserve">доступность устного или письменного  информирования заявителя, </w:t>
      </w:r>
      <w:r w:rsidRPr="00DE3520">
        <w:br/>
        <w:t>в том числе посредством официального сайта уполномоченного органа, Единого портала по вопросам предоставления муниципальной услуги;</w:t>
      </w:r>
    </w:p>
    <w:p w:rsidR="00DE3520" w:rsidRPr="00DE3520" w:rsidRDefault="00DE3520" w:rsidP="00DE3520">
      <w:pPr>
        <w:widowControl w:val="0"/>
        <w:autoSpaceDE w:val="0"/>
        <w:autoSpaceDN w:val="0"/>
        <w:adjustRightInd w:val="0"/>
        <w:ind w:firstLine="709"/>
        <w:jc w:val="both"/>
      </w:pPr>
      <w:r w:rsidRPr="00DE3520">
        <w:t xml:space="preserve">доступность формы заявления о предоставлении муниципальной услуги в сети «Интернет» на официальном сайте уполномоченного органа, Едином портале, в том числе </w:t>
      </w:r>
      <w:r>
        <w:t>с возможностью его копирования и заполнения.</w:t>
      </w:r>
    </w:p>
    <w:p w:rsidR="008543ED" w:rsidRPr="00DE3520" w:rsidRDefault="000C1DEA" w:rsidP="000C1DEA">
      <w:pPr>
        <w:ind w:firstLine="709"/>
        <w:jc w:val="both"/>
      </w:pPr>
      <w:r w:rsidRPr="00DE3520">
        <w:t>3</w:t>
      </w:r>
      <w:r w:rsidR="005E43CE" w:rsidRPr="00DE3520">
        <w:t>0</w:t>
      </w:r>
      <w:r w:rsidR="005C6B8C" w:rsidRPr="00DE3520">
        <w:t xml:space="preserve">. </w:t>
      </w:r>
      <w:r w:rsidR="008543ED" w:rsidRPr="00DE3520">
        <w:t>Показателями качества муниципальной услуги являются:</w:t>
      </w:r>
    </w:p>
    <w:p w:rsidR="00DE3520" w:rsidRPr="00DE3520" w:rsidRDefault="00DE3520" w:rsidP="00DE3520">
      <w:pPr>
        <w:widowControl w:val="0"/>
        <w:autoSpaceDE w:val="0"/>
        <w:autoSpaceDN w:val="0"/>
        <w:adjustRightInd w:val="0"/>
        <w:ind w:firstLine="709"/>
        <w:jc w:val="both"/>
      </w:pPr>
      <w:r w:rsidRPr="00DE3520">
        <w:t xml:space="preserve">соблюдение времени ожидания в очереди при подаче заявления </w:t>
      </w:r>
      <w:r w:rsidRPr="00DE3520">
        <w:br/>
        <w:t xml:space="preserve">о предоставлении муниципальной услуги и получении результата предоставления </w:t>
      </w:r>
      <w:r w:rsidRPr="00DE3520">
        <w:lastRenderedPageBreak/>
        <w:t>муниципальной услуги;</w:t>
      </w:r>
    </w:p>
    <w:p w:rsidR="00DE3520" w:rsidRPr="00DE3520" w:rsidRDefault="00DE3520" w:rsidP="00DE3520">
      <w:pPr>
        <w:widowControl w:val="0"/>
        <w:autoSpaceDE w:val="0"/>
        <w:autoSpaceDN w:val="0"/>
        <w:adjustRightInd w:val="0"/>
        <w:ind w:firstLine="709"/>
        <w:jc w:val="both"/>
      </w:pPr>
      <w:r w:rsidRPr="00DE3520">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DE3520" w:rsidRPr="00DE3520" w:rsidRDefault="00DE3520" w:rsidP="00DE3520">
      <w:pPr>
        <w:widowControl w:val="0"/>
        <w:autoSpaceDE w:val="0"/>
        <w:autoSpaceDN w:val="0"/>
        <w:adjustRightInd w:val="0"/>
        <w:ind w:firstLine="709"/>
        <w:jc w:val="both"/>
      </w:pPr>
      <w:r w:rsidRPr="00DE3520">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81129" w:rsidRDefault="00981129" w:rsidP="002658A2"/>
    <w:p w:rsidR="00874FB5" w:rsidRDefault="00874FB5" w:rsidP="002658A2"/>
    <w:p w:rsidR="00874FB5" w:rsidRDefault="00874FB5" w:rsidP="002658A2"/>
    <w:p w:rsidR="00874FB5" w:rsidRDefault="00874FB5" w:rsidP="002658A2"/>
    <w:p w:rsidR="00081447" w:rsidRDefault="00081447" w:rsidP="00081447">
      <w:pPr>
        <w:ind w:firstLine="709"/>
        <w:jc w:val="center"/>
      </w:pPr>
      <w:r>
        <w:t>Особенности предоставления муниципальной услуги</w:t>
      </w:r>
    </w:p>
    <w:p w:rsidR="00081447" w:rsidRDefault="00081447" w:rsidP="00081447">
      <w:pPr>
        <w:ind w:firstLine="709"/>
        <w:jc w:val="center"/>
      </w:pPr>
      <w:r>
        <w:t>в многофункциональных центрах предоставления государственных</w:t>
      </w:r>
    </w:p>
    <w:p w:rsidR="00081447" w:rsidRDefault="00081447" w:rsidP="00081447">
      <w:pPr>
        <w:ind w:firstLine="709"/>
        <w:jc w:val="center"/>
      </w:pPr>
      <w:r>
        <w:t>и муниципальных услуг</w:t>
      </w:r>
    </w:p>
    <w:p w:rsidR="00081447" w:rsidRDefault="00081447" w:rsidP="00081447">
      <w:pPr>
        <w:ind w:firstLine="709"/>
        <w:jc w:val="both"/>
      </w:pPr>
    </w:p>
    <w:p w:rsidR="00081447" w:rsidRDefault="005E43CE" w:rsidP="00081447">
      <w:pPr>
        <w:ind w:firstLine="709"/>
        <w:jc w:val="both"/>
      </w:pPr>
      <w:r>
        <w:t>31</w:t>
      </w:r>
      <w:r w:rsidR="00081447">
        <w:t>.</w:t>
      </w:r>
      <w:r w:rsidR="00081447">
        <w:tab/>
        <w:t>Государственная услуга в многофункциональных центрах предоставления государственных и муниципальных услуг не предоставляется.</w:t>
      </w:r>
    </w:p>
    <w:p w:rsidR="00081447" w:rsidRDefault="00081447" w:rsidP="00081447">
      <w:pPr>
        <w:ind w:firstLine="709"/>
        <w:jc w:val="both"/>
      </w:pPr>
    </w:p>
    <w:p w:rsidR="005E43CE" w:rsidRDefault="005E43CE" w:rsidP="00081447">
      <w:pPr>
        <w:ind w:firstLine="709"/>
        <w:jc w:val="both"/>
      </w:pPr>
    </w:p>
    <w:p w:rsidR="00081447" w:rsidRDefault="00081447" w:rsidP="002658A2"/>
    <w:p w:rsidR="00874FB5" w:rsidRDefault="00874FB5" w:rsidP="002658A2"/>
    <w:p w:rsidR="007D7358" w:rsidRDefault="007D7358" w:rsidP="007D7358">
      <w:pPr>
        <w:jc w:val="center"/>
      </w:pPr>
      <w:r>
        <w:t>Особенности предоставления муниципальной услуги</w:t>
      </w:r>
    </w:p>
    <w:p w:rsidR="007D7358" w:rsidRDefault="007D7358" w:rsidP="00CA5B4B">
      <w:pPr>
        <w:jc w:val="center"/>
      </w:pPr>
      <w:r>
        <w:t>в электронной форме</w:t>
      </w:r>
    </w:p>
    <w:p w:rsidR="00081447" w:rsidRDefault="00081447" w:rsidP="00CA5B4B">
      <w:pPr>
        <w:jc w:val="center"/>
      </w:pPr>
    </w:p>
    <w:p w:rsidR="009B719F" w:rsidRDefault="008121B9" w:rsidP="009B719F">
      <w:pPr>
        <w:ind w:firstLine="709"/>
        <w:jc w:val="both"/>
      </w:pPr>
      <w:r>
        <w:t>32</w:t>
      </w:r>
      <w:r w:rsidR="005C6B8C">
        <w:t xml:space="preserve">. </w:t>
      </w:r>
      <w:r w:rsidR="009B719F">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9B719F" w:rsidRDefault="009B719F" w:rsidP="009B719F">
      <w:pPr>
        <w:ind w:firstLine="709"/>
        <w:jc w:val="both"/>
      </w:pPr>
      <w:r>
        <w:t>При предоставлении муниципальной услуги в электронной форме заявителю обеспечивается:</w:t>
      </w:r>
    </w:p>
    <w:p w:rsidR="009B719F" w:rsidRDefault="009B719F" w:rsidP="009B719F">
      <w:pPr>
        <w:ind w:firstLine="709"/>
        <w:jc w:val="both"/>
      </w:pPr>
      <w:r>
        <w:t>получение информации о порядке и сроках предоставления муниципальной услуги посредством Единого, регионального порталов, а также официального сайта уполномоченного органа;</w:t>
      </w:r>
    </w:p>
    <w:p w:rsidR="00675DCB" w:rsidRDefault="009B719F" w:rsidP="00874FB5">
      <w:pPr>
        <w:ind w:firstLine="709"/>
        <w:jc w:val="both"/>
      </w:pPr>
      <w:r>
        <w:t>досудебное (внесудебное) обжалование решений и действий (бездействия) уполномоченного органа, должностного лица уполномоченного органа либо му</w:t>
      </w:r>
      <w:r w:rsidR="00675DCB">
        <w:t>ниципального служащего</w:t>
      </w:r>
      <w:r w:rsidR="00874FB5">
        <w:t>.</w:t>
      </w:r>
    </w:p>
    <w:p w:rsidR="00675DCB" w:rsidRDefault="00675DCB" w:rsidP="009B719F">
      <w:pPr>
        <w:ind w:firstLine="709"/>
        <w:jc w:val="both"/>
      </w:pPr>
    </w:p>
    <w:p w:rsidR="00874FB5" w:rsidRDefault="00874FB5" w:rsidP="009B719F">
      <w:pPr>
        <w:ind w:firstLine="709"/>
        <w:jc w:val="both"/>
      </w:pPr>
    </w:p>
    <w:p w:rsidR="00874FB5" w:rsidRDefault="00874FB5" w:rsidP="009B719F">
      <w:pPr>
        <w:ind w:firstLine="709"/>
        <w:jc w:val="both"/>
      </w:pPr>
    </w:p>
    <w:p w:rsidR="009B719F" w:rsidRDefault="009B719F" w:rsidP="00675DCB"/>
    <w:p w:rsidR="007D7358" w:rsidRDefault="005C6B8C" w:rsidP="007D7358">
      <w:pPr>
        <w:jc w:val="center"/>
      </w:pPr>
      <w:r>
        <w:t xml:space="preserve">III. </w:t>
      </w:r>
      <w:r w:rsidR="007D7358">
        <w:t>Состав, последовательность и сроки выполнения административных процедур, требования к порядку их выполнения,</w:t>
      </w:r>
    </w:p>
    <w:p w:rsidR="007D7358" w:rsidRDefault="007D7358" w:rsidP="007D7358">
      <w:pPr>
        <w:jc w:val="center"/>
      </w:pPr>
      <w:r>
        <w:t>в том числе особенности выполнения административных процедур</w:t>
      </w:r>
    </w:p>
    <w:p w:rsidR="007D7358" w:rsidRDefault="007D7358" w:rsidP="00CA5B4B">
      <w:pPr>
        <w:jc w:val="center"/>
      </w:pPr>
      <w:r>
        <w:t>в электронной форме</w:t>
      </w:r>
    </w:p>
    <w:p w:rsidR="00081447" w:rsidRDefault="00081447" w:rsidP="00CA5B4B">
      <w:pPr>
        <w:jc w:val="center"/>
      </w:pPr>
    </w:p>
    <w:p w:rsidR="00DE3520" w:rsidRDefault="00DE3520" w:rsidP="00CA5B4B">
      <w:pPr>
        <w:jc w:val="center"/>
      </w:pPr>
      <w:r>
        <w:t>Исчерпывающий перечень административных процедур</w:t>
      </w:r>
    </w:p>
    <w:p w:rsidR="00DE3520" w:rsidRDefault="00DE3520" w:rsidP="00CA5B4B">
      <w:pPr>
        <w:jc w:val="center"/>
      </w:pPr>
    </w:p>
    <w:p w:rsidR="009B719F" w:rsidRDefault="0096501E" w:rsidP="009B719F">
      <w:pPr>
        <w:ind w:firstLine="709"/>
        <w:jc w:val="both"/>
      </w:pPr>
      <w:r>
        <w:t>3</w:t>
      </w:r>
      <w:r w:rsidR="008121B9">
        <w:t>3</w:t>
      </w:r>
      <w:r w:rsidR="009B719F">
        <w:t>.</w:t>
      </w:r>
      <w:r w:rsidR="009B719F">
        <w:tab/>
        <w:t xml:space="preserve">Предоставление муниципальной услуги включает в себя </w:t>
      </w:r>
      <w:r w:rsidR="002658A2">
        <w:t xml:space="preserve">выполнение </w:t>
      </w:r>
      <w:r w:rsidR="009B719F">
        <w:t>следующи</w:t>
      </w:r>
      <w:r w:rsidR="002658A2">
        <w:t>х</w:t>
      </w:r>
      <w:r w:rsidR="009B719F">
        <w:t xml:space="preserve"> административны</w:t>
      </w:r>
      <w:r w:rsidR="002658A2">
        <w:t>х процедур</w:t>
      </w:r>
      <w:r w:rsidR="009B719F">
        <w:t>:</w:t>
      </w:r>
    </w:p>
    <w:p w:rsidR="002658A2" w:rsidRDefault="002658A2" w:rsidP="002658A2">
      <w:pPr>
        <w:ind w:firstLine="709"/>
        <w:jc w:val="both"/>
      </w:pPr>
      <w:r>
        <w:t>прием и регистрация заявления о предоставлении муниципальной услуги;</w:t>
      </w:r>
    </w:p>
    <w:p w:rsidR="002658A2" w:rsidRDefault="002658A2" w:rsidP="002658A2">
      <w:pPr>
        <w:ind w:firstLine="709"/>
        <w:jc w:val="both"/>
      </w:pPr>
      <w:r>
        <w:t xml:space="preserve">рассмотрение заявления о предоставлении муниципальной услуги и определение результата муниципальной услуги; </w:t>
      </w:r>
    </w:p>
    <w:p w:rsidR="009B719F" w:rsidRDefault="002658A2" w:rsidP="002658A2">
      <w:pPr>
        <w:ind w:firstLine="709"/>
        <w:jc w:val="both"/>
      </w:pPr>
      <w:r>
        <w:t>выдача (направление) заявителю результата предоставления муниципальной услуги.</w:t>
      </w:r>
    </w:p>
    <w:p w:rsidR="009B719F" w:rsidRDefault="009B719F" w:rsidP="009B719F">
      <w:pPr>
        <w:ind w:firstLine="709"/>
        <w:jc w:val="both"/>
      </w:pPr>
    </w:p>
    <w:p w:rsidR="007D7358" w:rsidRDefault="007D7358" w:rsidP="00CA5B4B">
      <w:pPr>
        <w:jc w:val="center"/>
      </w:pPr>
      <w:r w:rsidRPr="007D7358">
        <w:t>Прием и регистрация заявления о предоставлении муниципальной услуги</w:t>
      </w:r>
    </w:p>
    <w:p w:rsidR="00081447" w:rsidRDefault="00081447" w:rsidP="00CA5B4B">
      <w:pPr>
        <w:jc w:val="center"/>
      </w:pPr>
    </w:p>
    <w:p w:rsidR="009B719F" w:rsidRDefault="0096501E" w:rsidP="009B719F">
      <w:pPr>
        <w:ind w:firstLine="709"/>
        <w:jc w:val="both"/>
      </w:pPr>
      <w:r>
        <w:t>3</w:t>
      </w:r>
      <w:r w:rsidR="008121B9">
        <w:t>4</w:t>
      </w:r>
      <w:r w:rsidR="009B719F">
        <w:t>.</w:t>
      </w:r>
      <w:r w:rsidR="009B719F">
        <w:tab/>
        <w:t>Основанием для начала административной процедуры является поступление в уполномоченный орган заявления</w:t>
      </w:r>
      <w:r w:rsidR="003E32E2">
        <w:t xml:space="preserve"> </w:t>
      </w:r>
      <w:r w:rsidR="003E32E2" w:rsidRPr="003E32E2">
        <w:t>о предоставлении муниципальной услуги.</w:t>
      </w:r>
    </w:p>
    <w:p w:rsidR="009B719F" w:rsidRDefault="009B719F" w:rsidP="009B719F">
      <w:pPr>
        <w:ind w:firstLine="709"/>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9B719F" w:rsidRDefault="009B719F" w:rsidP="009B719F">
      <w:pPr>
        <w:ind w:firstLine="709"/>
        <w:jc w:val="both"/>
      </w:pPr>
      <w:r>
        <w:t>за прием и регистрацию заявления, поступившего в уполномоченный орган по</w:t>
      </w:r>
      <w:r w:rsidR="00EE40EB">
        <w:t xml:space="preserve"> почте, в том числе электронной</w:t>
      </w:r>
      <w:r>
        <w:t xml:space="preserve"> - </w:t>
      </w:r>
      <w:r w:rsidR="00B15DF0" w:rsidRPr="00B15DF0">
        <w:t>специалист, ответственный за делопроизводство</w:t>
      </w:r>
      <w:r w:rsidR="00EE40EB">
        <w:t>;</w:t>
      </w:r>
    </w:p>
    <w:p w:rsidR="003E32E2" w:rsidRDefault="003E32E2" w:rsidP="009B719F">
      <w:pPr>
        <w:ind w:firstLine="709"/>
        <w:jc w:val="both"/>
      </w:pPr>
      <w:r w:rsidRPr="003E32E2">
        <w:t xml:space="preserve">за назначение ответственного исполнителя – руководитель уполномоченного </w:t>
      </w:r>
      <w:r w:rsidR="001B7BF2">
        <w:t>органа или лицо, его замещающее.</w:t>
      </w:r>
    </w:p>
    <w:p w:rsidR="001B7BF2" w:rsidRPr="001B7BF2" w:rsidRDefault="001B7BF2" w:rsidP="001B7BF2">
      <w:pPr>
        <w:ind w:firstLine="709"/>
        <w:jc w:val="both"/>
      </w:pPr>
      <w:r w:rsidRPr="001B7BF2">
        <w:t>Содержание административных действий, входящих в состав административной процедуры:</w:t>
      </w:r>
    </w:p>
    <w:p w:rsidR="001B7BF2" w:rsidRPr="001B7BF2" w:rsidRDefault="001B7BF2" w:rsidP="001B7BF2">
      <w:pPr>
        <w:ind w:firstLine="709"/>
        <w:jc w:val="both"/>
      </w:pPr>
      <w:r w:rsidRPr="001B7BF2">
        <w:t>прием заявления о предоставлении муниципальной услуги (продолжительность и (или) максимальный срок их выполнения –</w:t>
      </w:r>
      <w:r>
        <w:t xml:space="preserve"> в течение 15 минут </w:t>
      </w:r>
      <w:r w:rsidRPr="001B7BF2">
        <w:t>с момента получения заявления о предоставлении муниципальной услуги);</w:t>
      </w:r>
    </w:p>
    <w:p w:rsidR="001B7BF2" w:rsidRPr="001B7BF2" w:rsidRDefault="001B7BF2" w:rsidP="001B7BF2">
      <w:pPr>
        <w:ind w:firstLine="709"/>
        <w:jc w:val="both"/>
      </w:pPr>
      <w:r w:rsidRPr="001B7BF2">
        <w:t xml:space="preserve">регистрация заявления о предоставлении муниципальной услуги, выдача заявителю расписки о получении документов, необходимых для предоставления муниципальной </w:t>
      </w:r>
      <w:r>
        <w:t xml:space="preserve">услуги, с указанием их перечня </w:t>
      </w:r>
      <w:r w:rsidRPr="001B7BF2">
        <w:t>и даты п</w:t>
      </w:r>
      <w:r>
        <w:t xml:space="preserve">олучения уполномоченным органом </w:t>
      </w:r>
      <w:r w:rsidRPr="001B7BF2">
        <w:t xml:space="preserve">(продолжительность и (или) максимальный срок их выполнения – в течение 1 рабочего дня с момента поступления в уполномоченный орган, при личном обращении заявителя – 15 минут с момента получения заявления о предоставлении муниципальной услуги). </w:t>
      </w:r>
    </w:p>
    <w:p w:rsidR="001B7BF2" w:rsidRPr="001B7BF2" w:rsidRDefault="001B7BF2" w:rsidP="001B7BF2">
      <w:pPr>
        <w:ind w:firstLine="709"/>
        <w:jc w:val="both"/>
      </w:pPr>
      <w:r w:rsidRPr="001B7BF2">
        <w:t>передача зарегистрированного заявления ответственному должностному лицу для дальнейшего рассмотрения (продолжительность и (или) максимальный срок выполнения процедуры в течение 1 рабочего дня следующего за днем регистрации заявления о предоставлении муниципальной услуги).</w:t>
      </w:r>
    </w:p>
    <w:p w:rsidR="001B7BF2" w:rsidRPr="001B7BF2" w:rsidRDefault="001B7BF2" w:rsidP="001B7BF2">
      <w:pPr>
        <w:ind w:firstLine="709"/>
        <w:jc w:val="both"/>
      </w:pPr>
      <w:r w:rsidRPr="001B7BF2">
        <w:t>Критерий принятия решения о приеме и регистрации заявления: наличие заявления о предоставлении муниципальной услуги.</w:t>
      </w:r>
    </w:p>
    <w:p w:rsidR="001B7BF2" w:rsidRPr="001B7BF2" w:rsidRDefault="001B7BF2" w:rsidP="001B7BF2">
      <w:pPr>
        <w:ind w:firstLine="709"/>
        <w:jc w:val="both"/>
      </w:pPr>
      <w:r w:rsidRPr="001B7BF2">
        <w:t xml:space="preserve">Результат выполнения административной процедуры: зарегистрированное заявление о предоставлении муниципальной услуги. </w:t>
      </w:r>
    </w:p>
    <w:p w:rsidR="001B7BF2" w:rsidRPr="001B7BF2" w:rsidRDefault="001B7BF2" w:rsidP="001B7BF2">
      <w:pPr>
        <w:ind w:firstLine="709"/>
        <w:jc w:val="both"/>
      </w:pPr>
      <w:r w:rsidRPr="001B7BF2">
        <w:t xml:space="preserve">Зарегистрированное заявление о предоставлении муниципальной услуги передается специалисту </w:t>
      </w:r>
      <w:r>
        <w:t xml:space="preserve">отдела дорожной инфраструктуры, транспорта, безопасности дорожного движения, ответственному </w:t>
      </w:r>
      <w:r w:rsidRPr="001B7BF2">
        <w:t>за предоставление муниципальной услуги.</w:t>
      </w:r>
    </w:p>
    <w:p w:rsidR="001B7BF2" w:rsidRPr="001B7BF2" w:rsidRDefault="001B7BF2" w:rsidP="001B7BF2">
      <w:pPr>
        <w:ind w:firstLine="709"/>
        <w:jc w:val="both"/>
      </w:pPr>
      <w:r w:rsidRPr="001B7BF2">
        <w:t xml:space="preserve">Способ фиксации результата выполнения административной процедуры: факт регистрации фиксируется </w:t>
      </w:r>
      <w:r w:rsidR="007919B6" w:rsidRPr="007919B6">
        <w:t>в журнале учета регистрации заявлений, выдачи разрешений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7919B6">
        <w:t>.</w:t>
      </w:r>
    </w:p>
    <w:p w:rsidR="007919B6" w:rsidRDefault="007919B6" w:rsidP="001B7BF2">
      <w:pPr>
        <w:ind w:firstLine="709"/>
        <w:jc w:val="both"/>
        <w:rPr>
          <w:b/>
          <w:bCs/>
        </w:rPr>
      </w:pPr>
    </w:p>
    <w:p w:rsidR="001B7BF2" w:rsidRPr="007919B6" w:rsidRDefault="001B7BF2" w:rsidP="007919B6">
      <w:pPr>
        <w:ind w:firstLine="709"/>
        <w:jc w:val="center"/>
        <w:rPr>
          <w:bCs/>
        </w:rPr>
      </w:pPr>
      <w:r w:rsidRPr="007919B6">
        <w:rPr>
          <w:bCs/>
        </w:rPr>
        <w:t>Рассмотрение заявления и прилагаемых к нему документов,</w:t>
      </w:r>
    </w:p>
    <w:p w:rsidR="001B7BF2" w:rsidRPr="007919B6" w:rsidRDefault="001B7BF2" w:rsidP="007919B6">
      <w:pPr>
        <w:ind w:firstLine="709"/>
        <w:jc w:val="center"/>
        <w:rPr>
          <w:bCs/>
        </w:rPr>
      </w:pPr>
      <w:r w:rsidRPr="007919B6">
        <w:rPr>
          <w:bCs/>
        </w:rPr>
        <w:t>принятие решения о предоставлении муниципальной услуги или</w:t>
      </w:r>
    </w:p>
    <w:p w:rsidR="001B7BF2" w:rsidRPr="007919B6" w:rsidRDefault="001B7BF2" w:rsidP="007919B6">
      <w:pPr>
        <w:ind w:firstLine="709"/>
        <w:jc w:val="center"/>
        <w:rPr>
          <w:bCs/>
        </w:rPr>
      </w:pPr>
      <w:r w:rsidRPr="007919B6">
        <w:rPr>
          <w:bCs/>
        </w:rPr>
        <w:t>об отказе в ее предоставлении</w:t>
      </w:r>
    </w:p>
    <w:p w:rsidR="001B7BF2" w:rsidRPr="001B7BF2" w:rsidRDefault="001B7BF2" w:rsidP="001B7BF2">
      <w:pPr>
        <w:ind w:firstLine="709"/>
        <w:jc w:val="both"/>
      </w:pPr>
    </w:p>
    <w:p w:rsidR="001B7BF2" w:rsidRPr="001B7BF2" w:rsidRDefault="007919B6" w:rsidP="007919B6">
      <w:pPr>
        <w:ind w:firstLine="709"/>
        <w:jc w:val="both"/>
      </w:pPr>
      <w:r>
        <w:t>3</w:t>
      </w:r>
      <w:r w:rsidR="008121B9">
        <w:t>5</w:t>
      </w:r>
      <w:r>
        <w:t xml:space="preserve">. </w:t>
      </w:r>
      <w:r w:rsidR="001B7BF2" w:rsidRPr="001B7BF2">
        <w:t>Основание для начала административной процедуры: поступление зарегистрированного заявления с соответствующими документами.</w:t>
      </w:r>
    </w:p>
    <w:p w:rsidR="001B7BF2" w:rsidRPr="001B7BF2" w:rsidRDefault="001B7BF2" w:rsidP="001B7BF2">
      <w:pPr>
        <w:ind w:firstLine="709"/>
        <w:jc w:val="both"/>
      </w:pPr>
      <w:r w:rsidRPr="001B7BF2">
        <w:lastRenderedPageBreak/>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7919B6" w:rsidRPr="007919B6">
        <w:t>начальник Отдела, заместитель начальника Отдела, главный специалист Отдела</w:t>
      </w:r>
      <w:r w:rsidRPr="001B7BF2">
        <w:t>.</w:t>
      </w:r>
    </w:p>
    <w:p w:rsidR="001B7BF2" w:rsidRPr="001B7BF2" w:rsidRDefault="001B7BF2" w:rsidP="001B7BF2">
      <w:pPr>
        <w:ind w:firstLine="709"/>
        <w:jc w:val="both"/>
      </w:pPr>
      <w:r w:rsidRPr="001B7BF2">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B7BF2" w:rsidRPr="001B7BF2" w:rsidRDefault="001B7BF2" w:rsidP="001B7BF2">
      <w:pPr>
        <w:ind w:firstLine="709"/>
        <w:jc w:val="both"/>
      </w:pPr>
      <w:r w:rsidRPr="001B7BF2">
        <w:t xml:space="preserve">рассмотрение заявления и представленных документов, указанных </w:t>
      </w:r>
      <w:r w:rsidRPr="001B7BF2">
        <w:br/>
        <w:t>в пункте 17 настоящего Административного регламента, оформление документов, являющихся результатом предоставления муниципальной услуги, в течение</w:t>
      </w:r>
      <w:r w:rsidR="007919B6">
        <w:t xml:space="preserve"> 20</w:t>
      </w:r>
      <w:r w:rsidRPr="001B7BF2">
        <w:t xml:space="preserve"> дней со дня получения зарегистрированного заявления;</w:t>
      </w:r>
    </w:p>
    <w:p w:rsidR="001B7BF2" w:rsidRPr="001B7BF2" w:rsidRDefault="001B7BF2" w:rsidP="001B7BF2">
      <w:pPr>
        <w:ind w:firstLine="709"/>
        <w:jc w:val="both"/>
      </w:pPr>
      <w:r w:rsidRPr="001B7BF2">
        <w:t xml:space="preserve">принятие решения уполномоченным органом о предоставлении муниципальной услуги или об отказе в ее предоставлении, подписание уполномоченным лицом документов, являющихся результатом предоставления муниципальной услуги, в течение </w:t>
      </w:r>
      <w:r w:rsidR="007919B6">
        <w:t>3</w:t>
      </w:r>
      <w:r w:rsidRPr="001B7BF2">
        <w:t xml:space="preserve"> дней со дня оформления документов, являющихся результатом предоставления муниципальной услуги;</w:t>
      </w:r>
    </w:p>
    <w:p w:rsidR="001B7BF2" w:rsidRPr="001B7BF2" w:rsidRDefault="001B7BF2" w:rsidP="001B7BF2">
      <w:pPr>
        <w:ind w:firstLine="709"/>
        <w:jc w:val="both"/>
      </w:pPr>
      <w:r w:rsidRPr="001B7BF2">
        <w:t>регистрация документов, являющихся результатом предоставления муниципальной услуги, в день их подписания.</w:t>
      </w:r>
    </w:p>
    <w:p w:rsidR="001B7BF2" w:rsidRPr="001B7BF2" w:rsidRDefault="001B7BF2" w:rsidP="001B7BF2">
      <w:pPr>
        <w:ind w:firstLine="709"/>
        <w:jc w:val="both"/>
      </w:pPr>
      <w:r w:rsidRPr="001B7BF2">
        <w:t>Критерий принятия решения: наличие (отсутствие) оснований для отказа в предоставлении муниципальной услуги, установленных пунктом 24 настоящего Административного регламента.</w:t>
      </w:r>
    </w:p>
    <w:p w:rsidR="001B7BF2" w:rsidRPr="001B7BF2" w:rsidRDefault="001B7BF2" w:rsidP="001B7BF2">
      <w:pPr>
        <w:ind w:firstLine="709"/>
        <w:jc w:val="both"/>
      </w:pPr>
      <w:r w:rsidRPr="001B7BF2">
        <w:t>Результат выполнения административной процедуры: зарегистрированное разрешение, подписанное уполномоченным лицом либо мотивированное уведомление об отказе в предоставлении муниципальной услуги.</w:t>
      </w:r>
    </w:p>
    <w:p w:rsidR="001B7BF2" w:rsidRPr="001B7BF2" w:rsidRDefault="001B7BF2" w:rsidP="001B7BF2">
      <w:pPr>
        <w:ind w:firstLine="709"/>
        <w:jc w:val="both"/>
      </w:pPr>
      <w:r w:rsidRPr="001B7BF2">
        <w:t xml:space="preserve">Способ фиксации результата выполнения административной процедуры: </w:t>
      </w:r>
      <w:r w:rsidR="00193A7D" w:rsidRPr="00193A7D">
        <w:t>фиксируется в журнале учета регистрации заявлений, выдачи разрешений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193A7D">
        <w:t>.</w:t>
      </w:r>
    </w:p>
    <w:p w:rsidR="001B7BF2" w:rsidRDefault="001B7BF2" w:rsidP="009B719F">
      <w:pPr>
        <w:ind w:firstLine="709"/>
        <w:jc w:val="both"/>
      </w:pPr>
      <w:r w:rsidRPr="001B7BF2">
        <w:t xml:space="preserve">Максимальный срок выполнения административной процедуры составляет не более </w:t>
      </w:r>
      <w:r w:rsidR="007919B6">
        <w:t>2</w:t>
      </w:r>
      <w:r w:rsidR="008121B9">
        <w:t>0</w:t>
      </w:r>
      <w:r w:rsidR="007919B6">
        <w:t xml:space="preserve"> календарных дня</w:t>
      </w:r>
      <w:r w:rsidRPr="001B7BF2">
        <w:t xml:space="preserve">. </w:t>
      </w:r>
    </w:p>
    <w:p w:rsidR="007919B6" w:rsidRDefault="007919B6" w:rsidP="009B719F">
      <w:pPr>
        <w:ind w:firstLine="709"/>
        <w:jc w:val="both"/>
      </w:pPr>
    </w:p>
    <w:p w:rsidR="00193A7D" w:rsidRDefault="00193A7D" w:rsidP="00193A7D">
      <w:pPr>
        <w:ind w:firstLine="709"/>
        <w:jc w:val="center"/>
      </w:pPr>
      <w:r>
        <w:t>Выдача (направление) заявителю документов, являющихся</w:t>
      </w:r>
    </w:p>
    <w:p w:rsidR="00193A7D" w:rsidRDefault="00193A7D" w:rsidP="00193A7D">
      <w:pPr>
        <w:ind w:firstLine="709"/>
        <w:jc w:val="center"/>
      </w:pPr>
      <w:r>
        <w:t>результатом предоставления муниципальной услуги</w:t>
      </w:r>
    </w:p>
    <w:p w:rsidR="00193A7D" w:rsidRDefault="00193A7D" w:rsidP="00193A7D">
      <w:pPr>
        <w:ind w:firstLine="709"/>
        <w:jc w:val="both"/>
      </w:pPr>
    </w:p>
    <w:p w:rsidR="00193A7D" w:rsidRDefault="008121B9" w:rsidP="00193A7D">
      <w:pPr>
        <w:ind w:firstLine="709"/>
        <w:jc w:val="both"/>
      </w:pPr>
      <w:r>
        <w:t>36</w:t>
      </w:r>
      <w:r w:rsidR="00193A7D">
        <w:t>.</w:t>
      </w:r>
      <w:r w:rsidR="00193A7D">
        <w:tab/>
        <w:t>Основание для начала административной процедуры: наличие решения, подписанного уполномоченным лицом.</w:t>
      </w:r>
    </w:p>
    <w:p w:rsidR="00193A7D" w:rsidRDefault="00193A7D" w:rsidP="00193A7D">
      <w:pPr>
        <w:ind w:firstLine="709"/>
        <w:jc w:val="both"/>
      </w:pPr>
      <w: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Pr="00193A7D">
        <w:t>начальник Отдела, заместитель начальника Отдела, главный специалист Отдела</w:t>
      </w:r>
      <w:r>
        <w:t>.</w:t>
      </w:r>
    </w:p>
    <w:p w:rsidR="00DE3520" w:rsidRDefault="00193A7D" w:rsidP="00193A7D">
      <w:pPr>
        <w:ind w:firstLine="709"/>
        <w:jc w:val="both"/>
      </w:pPr>
      <w: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не позднее 3 календарных дней. </w:t>
      </w:r>
    </w:p>
    <w:p w:rsidR="00193A7D" w:rsidRDefault="00193A7D" w:rsidP="00193A7D">
      <w:pPr>
        <w:ind w:firstLine="709"/>
        <w:jc w:val="both"/>
      </w:pPr>
      <w:r>
        <w:t>Критерий принятия решения о выдаче (направлении) заявителю результата предоставления муниципальной услуги: подписанные документы, являющиеся результатом предоставления муниципальной услуги.</w:t>
      </w:r>
    </w:p>
    <w:p w:rsidR="00193A7D" w:rsidRDefault="00193A7D" w:rsidP="00193A7D">
      <w:pPr>
        <w:ind w:firstLine="709"/>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лично или иным способом, указанным в заявлении.</w:t>
      </w:r>
    </w:p>
    <w:p w:rsidR="00193A7D" w:rsidRDefault="00193A7D" w:rsidP="00193A7D">
      <w:pPr>
        <w:ind w:firstLine="709"/>
        <w:jc w:val="both"/>
      </w:pPr>
      <w:r>
        <w:t>Способ фиксации результата выполнения административной процедуры:</w:t>
      </w:r>
    </w:p>
    <w:p w:rsidR="00193A7D" w:rsidRDefault="00193A7D" w:rsidP="00193A7D">
      <w:pPr>
        <w:ind w:firstLine="709"/>
        <w:jc w:val="both"/>
      </w:pPr>
      <w:r>
        <w:lastRenderedPageBreak/>
        <w:t>в случае выдачи документа, являющегося результатом предоставления муниципальной услуги, лично заявителю, запись о выдаче документа заявителю, подтверждается подписью заявителя в</w:t>
      </w:r>
      <w:r w:rsidRPr="00193A7D">
        <w:t xml:space="preserve"> журнале учета регистрации заявлений, выдачи разрешений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t>;</w:t>
      </w:r>
    </w:p>
    <w:p w:rsidR="00193A7D" w:rsidRDefault="00193A7D" w:rsidP="00193A7D">
      <w:pPr>
        <w:ind w:firstLine="709"/>
        <w:jc w:val="both"/>
      </w:pPr>
      <w:r>
        <w:t>в случае направления заявителю документов, являющихся результатом предоставления муниципальной услуги, почтой – направление подтверждается уведомлением о вручении;</w:t>
      </w:r>
    </w:p>
    <w:p w:rsidR="00193A7D" w:rsidRDefault="00193A7D" w:rsidP="00193A7D">
      <w:pPr>
        <w:ind w:firstLine="709"/>
        <w:jc w:val="both"/>
      </w:pPr>
      <w:r>
        <w:t>в случае направления документов, являющихся результатом предоставления муниципальной услуги, на электронную почту – направление подтверждается прикреплением в электронном документообороте скриншота электронного уведомления о доставке сообщения.</w:t>
      </w:r>
    </w:p>
    <w:p w:rsidR="00193A7D" w:rsidRDefault="00193A7D" w:rsidP="00193A7D">
      <w:pPr>
        <w:ind w:firstLine="709"/>
        <w:jc w:val="both"/>
      </w:pPr>
      <w:r>
        <w:t>Максимальный срок выполнения административной процедуры составляет не более 2</w:t>
      </w:r>
      <w:r w:rsidR="008121B9">
        <w:t>0</w:t>
      </w:r>
      <w:r>
        <w:t xml:space="preserve"> календарных дней.</w:t>
      </w:r>
    </w:p>
    <w:p w:rsidR="007919B6" w:rsidRDefault="007919B6" w:rsidP="009B719F">
      <w:pPr>
        <w:ind w:firstLine="709"/>
        <w:jc w:val="both"/>
      </w:pPr>
    </w:p>
    <w:p w:rsidR="00B94691" w:rsidRDefault="00B94691" w:rsidP="00B94691">
      <w:pPr>
        <w:jc w:val="center"/>
      </w:pPr>
      <w:r>
        <w:t>IV.</w:t>
      </w:r>
      <w:r>
        <w:tab/>
        <w:t>Формы контроля за исполнением административного регламента</w:t>
      </w:r>
    </w:p>
    <w:p w:rsidR="00B94691" w:rsidRDefault="00B94691" w:rsidP="00B94691">
      <w:pPr>
        <w:jc w:val="center"/>
      </w:pPr>
    </w:p>
    <w:p w:rsidR="00A4682E" w:rsidRDefault="00A4682E" w:rsidP="001F1EF6">
      <w:pPr>
        <w:jc w:val="center"/>
      </w:pPr>
      <w:r w:rsidRPr="00A4682E">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081447" w:rsidRDefault="00081447" w:rsidP="001F1EF6">
      <w:pPr>
        <w:jc w:val="center"/>
      </w:pPr>
    </w:p>
    <w:p w:rsidR="001D1066" w:rsidRDefault="00193A7D" w:rsidP="00A4682E">
      <w:pPr>
        <w:ind w:firstLine="709"/>
        <w:jc w:val="both"/>
      </w:pPr>
      <w:r>
        <w:t>36</w:t>
      </w:r>
      <w:r w:rsidR="00A4682E">
        <w:t>.</w:t>
      </w:r>
      <w:r w:rsidR="00A4682E">
        <w:tab/>
      </w:r>
      <w:r w:rsidR="00BC6053" w:rsidRPr="00BC6053">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A4682E">
        <w:t>за</w:t>
      </w:r>
      <w:r w:rsidR="005438DB">
        <w:t xml:space="preserve">местителем главы города по городскому хозяйству </w:t>
      </w:r>
      <w:r w:rsidR="00A4682E">
        <w:t>либо лицом, его замещающим.</w:t>
      </w:r>
    </w:p>
    <w:p w:rsidR="001F1EF6" w:rsidRDefault="001F1EF6" w:rsidP="00A4682E">
      <w:pPr>
        <w:ind w:firstLine="709"/>
        <w:jc w:val="both"/>
      </w:pPr>
    </w:p>
    <w:p w:rsidR="001F1EF6" w:rsidRDefault="001F1EF6" w:rsidP="00A4682E">
      <w:pPr>
        <w:ind w:firstLine="709"/>
        <w:jc w:val="both"/>
      </w:pPr>
    </w:p>
    <w:p w:rsidR="00096902" w:rsidRDefault="00A4682E" w:rsidP="001F1EF6">
      <w:pPr>
        <w:jc w:val="center"/>
      </w:pPr>
      <w:r w:rsidRPr="00A4682E">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081447" w:rsidRDefault="00081447" w:rsidP="001F1EF6">
      <w:pPr>
        <w:jc w:val="center"/>
      </w:pPr>
    </w:p>
    <w:p w:rsidR="00DE3520" w:rsidRPr="00DE3520" w:rsidRDefault="00193A7D" w:rsidP="00DE3520">
      <w:pPr>
        <w:widowControl w:val="0"/>
        <w:autoSpaceDE w:val="0"/>
        <w:autoSpaceDN w:val="0"/>
        <w:adjustRightInd w:val="0"/>
        <w:ind w:firstLine="709"/>
        <w:jc w:val="both"/>
        <w:rPr>
          <w:szCs w:val="28"/>
        </w:rPr>
      </w:pPr>
      <w:r>
        <w:t>37</w:t>
      </w:r>
      <w:r w:rsidR="00A4682E">
        <w:t>.</w:t>
      </w:r>
      <w:r w:rsidR="00A4682E">
        <w:tab/>
      </w:r>
      <w:r w:rsidR="00DE3520" w:rsidRPr="00DE3520">
        <w:rPr>
          <w:szCs w:val="28"/>
        </w:rPr>
        <w:t>Плановые проверки полноты и качества предоставления муниципальной услуги проводятся заместителем главы города по городскому хозяйству либо лицом, его замещающим.</w:t>
      </w:r>
    </w:p>
    <w:p w:rsidR="00DE3520" w:rsidRPr="00DE3520" w:rsidRDefault="00DE3520" w:rsidP="00DE3520">
      <w:pPr>
        <w:widowControl w:val="0"/>
        <w:autoSpaceDE w:val="0"/>
        <w:autoSpaceDN w:val="0"/>
        <w:adjustRightInd w:val="0"/>
        <w:ind w:firstLine="709"/>
        <w:jc w:val="both"/>
        <w:rPr>
          <w:szCs w:val="28"/>
        </w:rPr>
      </w:pPr>
      <w:r w:rsidRPr="00DE3520">
        <w:rPr>
          <w:szCs w:val="28"/>
        </w:rPr>
        <w:t xml:space="preserve">Периодичность проведения плановых проверок полноты и качества предоставления муниципальной услуги </w:t>
      </w:r>
      <w:r w:rsidRPr="00A361B4">
        <w:rPr>
          <w:szCs w:val="28"/>
        </w:rPr>
        <w:t>определяется заместителем главы города по городскому хозяйству либо лицом, его замещающим</w:t>
      </w:r>
      <w:r w:rsidRPr="00DE3520">
        <w:rPr>
          <w:szCs w:val="28"/>
        </w:rPr>
        <w:t>.</w:t>
      </w:r>
    </w:p>
    <w:p w:rsidR="00DE3520" w:rsidRPr="00DE3520" w:rsidRDefault="00DE3520" w:rsidP="00DE3520">
      <w:pPr>
        <w:widowControl w:val="0"/>
        <w:autoSpaceDE w:val="0"/>
        <w:autoSpaceDN w:val="0"/>
        <w:adjustRightInd w:val="0"/>
        <w:ind w:firstLine="709"/>
        <w:jc w:val="both"/>
        <w:rPr>
          <w:szCs w:val="28"/>
        </w:rPr>
      </w:pPr>
      <w:r w:rsidRPr="00DE3520">
        <w:rPr>
          <w:szCs w:val="28"/>
        </w:rPr>
        <w:t>Внеплановые проверки полноты и качества предоставления муниципальной услуги проводятся</w:t>
      </w:r>
      <w:r w:rsidR="00A361B4" w:rsidRPr="00A361B4">
        <w:rPr>
          <w:sz w:val="22"/>
        </w:rPr>
        <w:t xml:space="preserve"> </w:t>
      </w:r>
      <w:r w:rsidR="00A361B4" w:rsidRPr="00A361B4">
        <w:rPr>
          <w:szCs w:val="28"/>
        </w:rPr>
        <w:t>заместителем главы города по городскому хозяйству</w:t>
      </w:r>
      <w:r w:rsidRPr="00DE3520">
        <w:rPr>
          <w:szCs w:val="28"/>
        </w:rPr>
        <w:t xml:space="preserve"> либо лицом, его замещающим,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DE3520" w:rsidRPr="00DE3520" w:rsidRDefault="00DE3520" w:rsidP="00DE3520">
      <w:pPr>
        <w:widowControl w:val="0"/>
        <w:autoSpaceDE w:val="0"/>
        <w:autoSpaceDN w:val="0"/>
        <w:adjustRightInd w:val="0"/>
        <w:ind w:firstLine="709"/>
        <w:jc w:val="both"/>
        <w:rPr>
          <w:szCs w:val="28"/>
        </w:rPr>
      </w:pPr>
      <w:r w:rsidRPr="00DE3520">
        <w:rPr>
          <w:szCs w:val="28"/>
        </w:rPr>
        <w:t>Рассмотрение жалобы заявителя осуществля</w:t>
      </w:r>
      <w:r w:rsidR="00A361B4">
        <w:rPr>
          <w:szCs w:val="28"/>
        </w:rPr>
        <w:t xml:space="preserve">ется в соответствии </w:t>
      </w:r>
      <w:r w:rsidRPr="00DE3520">
        <w:rPr>
          <w:szCs w:val="28"/>
        </w:rPr>
        <w:t>с разделом V настоящего Административного регламента.</w:t>
      </w:r>
    </w:p>
    <w:p w:rsidR="00DE3520" w:rsidRPr="00DE3520" w:rsidRDefault="00DE3520" w:rsidP="00DE3520">
      <w:pPr>
        <w:widowControl w:val="0"/>
        <w:autoSpaceDE w:val="0"/>
        <w:autoSpaceDN w:val="0"/>
        <w:adjustRightInd w:val="0"/>
        <w:ind w:firstLine="709"/>
        <w:jc w:val="both"/>
        <w:rPr>
          <w:szCs w:val="28"/>
        </w:rPr>
      </w:pPr>
      <w:r w:rsidRPr="00DE3520">
        <w:rPr>
          <w:szCs w:val="28"/>
        </w:rPr>
        <w:lastRenderedPageBreak/>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DE3520" w:rsidRPr="00DE3520" w:rsidRDefault="00DE3520" w:rsidP="00DE3520">
      <w:pPr>
        <w:widowControl w:val="0"/>
        <w:autoSpaceDE w:val="0"/>
        <w:autoSpaceDN w:val="0"/>
        <w:adjustRightInd w:val="0"/>
        <w:ind w:firstLine="709"/>
        <w:jc w:val="both"/>
        <w:rPr>
          <w:szCs w:val="28"/>
        </w:rPr>
      </w:pPr>
      <w:r w:rsidRPr="00DE3520">
        <w:rPr>
          <w:szCs w:val="28"/>
        </w:rPr>
        <w:t>Результаты проверки оформляются в виде акта, в котором отмечаются выявленные недост</w:t>
      </w:r>
      <w:r w:rsidR="00A361B4">
        <w:rPr>
          <w:szCs w:val="28"/>
        </w:rPr>
        <w:t xml:space="preserve">атки и указываются предложения </w:t>
      </w:r>
      <w:r w:rsidRPr="00DE3520">
        <w:rPr>
          <w:szCs w:val="28"/>
        </w:rPr>
        <w:t>по их устранению.</w:t>
      </w:r>
    </w:p>
    <w:p w:rsidR="00DE3520" w:rsidRPr="00A361B4" w:rsidRDefault="00DE3520" w:rsidP="00DE3520">
      <w:pPr>
        <w:ind w:firstLine="709"/>
        <w:jc w:val="both"/>
        <w:rPr>
          <w:szCs w:val="28"/>
        </w:rPr>
      </w:pPr>
      <w:r w:rsidRPr="00A361B4">
        <w:rPr>
          <w:szCs w:val="28"/>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w:t>
      </w:r>
      <w:r w:rsidR="00A361B4">
        <w:rPr>
          <w:szCs w:val="28"/>
        </w:rPr>
        <w:t xml:space="preserve">привлекаются к ответственности </w:t>
      </w:r>
      <w:r w:rsidRPr="00A361B4">
        <w:rPr>
          <w:szCs w:val="28"/>
        </w:rPr>
        <w:t>в соответствии с законодательством Российской Федерации.</w:t>
      </w:r>
    </w:p>
    <w:p w:rsidR="00A4682E" w:rsidRDefault="00193A7D" w:rsidP="00A4682E">
      <w:pPr>
        <w:ind w:firstLine="709"/>
        <w:jc w:val="both"/>
      </w:pPr>
      <w:r>
        <w:t>38.</w:t>
      </w:r>
      <w:r w:rsidR="00A4682E">
        <w:tab/>
      </w:r>
      <w:r w:rsidR="00407AB3" w:rsidRPr="00407AB3">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A4682E" w:rsidRDefault="00A4682E" w:rsidP="00B94691">
      <w:pPr>
        <w:jc w:val="center"/>
      </w:pPr>
    </w:p>
    <w:p w:rsidR="00A4682E" w:rsidRDefault="00A4682E" w:rsidP="00B94691">
      <w:pPr>
        <w:jc w:val="center"/>
      </w:pPr>
    </w:p>
    <w:p w:rsidR="00D468F6" w:rsidRDefault="00D468F6" w:rsidP="00B94691">
      <w:pPr>
        <w:jc w:val="center"/>
      </w:pPr>
    </w:p>
    <w:p w:rsidR="00A4682E" w:rsidRDefault="00A4682E" w:rsidP="001F1EF6">
      <w:pPr>
        <w:jc w:val="center"/>
      </w:pPr>
      <w:r w:rsidRPr="00A4682E">
        <w:t>Ответственность должностных лиц органа, предоставляющего муниципальную услугу, муниципальных служащих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081447" w:rsidRDefault="00081447" w:rsidP="001F1EF6">
      <w:pPr>
        <w:jc w:val="center"/>
      </w:pPr>
    </w:p>
    <w:p w:rsidR="00A4682E" w:rsidRDefault="00193A7D" w:rsidP="00A4682E">
      <w:pPr>
        <w:ind w:firstLine="709"/>
        <w:jc w:val="both"/>
      </w:pPr>
      <w:r>
        <w:t>39</w:t>
      </w:r>
      <w:r w:rsidR="00A4682E">
        <w:t>.</w:t>
      </w:r>
      <w:r w:rsidR="00A4682E">
        <w:tab/>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ими в ходе предоставления муниципальной услуги.</w:t>
      </w:r>
    </w:p>
    <w:p w:rsidR="00A4682E" w:rsidRDefault="00193A7D" w:rsidP="00A4682E">
      <w:pPr>
        <w:ind w:firstLine="709"/>
        <w:jc w:val="both"/>
      </w:pPr>
      <w:r>
        <w:t>40</w:t>
      </w:r>
      <w:r w:rsidR="00407AB3">
        <w:t xml:space="preserve">. </w:t>
      </w:r>
      <w:r w:rsidR="00A4682E">
        <w:t>Персональная ответственность должностных лиц уполномоченного органа, муниципальных служащих,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096902" w:rsidRDefault="00193A7D" w:rsidP="001F1EF6">
      <w:pPr>
        <w:ind w:firstLine="709"/>
        <w:jc w:val="both"/>
      </w:pPr>
      <w:r>
        <w:t>41</w:t>
      </w:r>
      <w:r w:rsidR="00A4682E">
        <w:t>.</w:t>
      </w:r>
      <w:r w:rsidR="00A4682E">
        <w:tab/>
        <w:t>В соответствии со статьей 9.6 Закона Ханты-Мансийского автон</w:t>
      </w:r>
      <w:r w:rsidR="001F1EF6">
        <w:t xml:space="preserve">омного округа – Югры от 11.06.2010 </w:t>
      </w:r>
      <w:r w:rsidR="00407AB3">
        <w:t>№</w:t>
      </w:r>
      <w:r w:rsidR="00A4682E">
        <w:t>102-оз «Об административных правонарушениях» должностн</w:t>
      </w:r>
      <w:r w:rsidR="00407AB3">
        <w:t xml:space="preserve">ые лица уполномоченного органа </w:t>
      </w:r>
      <w:r w:rsidR="00A4682E">
        <w:t>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407AB3">
        <w:t>оставления муниципальной услуги.</w:t>
      </w:r>
    </w:p>
    <w:p w:rsidR="00096902" w:rsidRDefault="00096902" w:rsidP="00B94691">
      <w:pPr>
        <w:jc w:val="center"/>
      </w:pPr>
    </w:p>
    <w:p w:rsidR="00407AB3" w:rsidRDefault="00DE6734" w:rsidP="00407AB3">
      <w:pPr>
        <w:jc w:val="center"/>
      </w:pPr>
      <w:r w:rsidRPr="00DE6734">
        <w:t>V.</w:t>
      </w:r>
      <w:r w:rsidRPr="00DE6734">
        <w:tab/>
      </w:r>
      <w:r w:rsidR="00407AB3">
        <w:t>Досудебный (внесудебный) порядок обжалования решений</w:t>
      </w:r>
    </w:p>
    <w:p w:rsidR="00407AB3" w:rsidRDefault="00407AB3" w:rsidP="00407AB3">
      <w:pPr>
        <w:jc w:val="center"/>
      </w:pPr>
      <w: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081447" w:rsidRDefault="00081447" w:rsidP="00407AB3">
      <w:pPr>
        <w:jc w:val="center"/>
      </w:pPr>
    </w:p>
    <w:p w:rsidR="00407AB3" w:rsidRDefault="00193A7D" w:rsidP="00DE6734">
      <w:pPr>
        <w:ind w:firstLine="709"/>
        <w:jc w:val="both"/>
      </w:pPr>
      <w:r>
        <w:lastRenderedPageBreak/>
        <w:t>42</w:t>
      </w:r>
      <w:r w:rsidR="00DE6734">
        <w:t>.</w:t>
      </w:r>
      <w:r w:rsidR="00DE6734">
        <w:tab/>
      </w:r>
      <w:r w:rsidR="00407AB3" w:rsidRPr="00407AB3">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93A7D" w:rsidRDefault="00193A7D" w:rsidP="00193A7D">
      <w:pPr>
        <w:ind w:firstLine="709"/>
        <w:jc w:val="both"/>
      </w:pPr>
      <w:r>
        <w:t>43.</w:t>
      </w:r>
      <w:r>
        <w:tab/>
        <w:t>Жалоба на решения, действия (бездействие) уполномоченного органа, его должностных лиц либо муниципальных служащих, предоставляющих муниципальную услугу, подается для рассмотрения в уполномоченный орган.</w:t>
      </w:r>
    </w:p>
    <w:p w:rsidR="00193A7D" w:rsidRDefault="00193A7D" w:rsidP="00193A7D">
      <w:pPr>
        <w:ind w:firstLine="709"/>
        <w:jc w:val="both"/>
      </w:pPr>
      <w:r>
        <w:t>Жалоба на решения и действия (бездействие) уполномоченного органа, муниципального служащего подается руководителю уполномоченного органа.</w:t>
      </w:r>
    </w:p>
    <w:p w:rsidR="00E05331" w:rsidRDefault="00193A7D" w:rsidP="00193A7D">
      <w:pPr>
        <w:ind w:firstLine="709"/>
        <w:jc w:val="both"/>
      </w:pPr>
      <w:r>
        <w:t>Жалоба на решения и действия (бездействие) руководителя уполномоченного органа подается в вышестоящий орган (при его наличии) либо в случае его отсутствия рассматривается главой муниципального образования.</w:t>
      </w:r>
    </w:p>
    <w:p w:rsidR="00A361B4" w:rsidRPr="00A361B4" w:rsidRDefault="00A361B4" w:rsidP="00A361B4">
      <w:pPr>
        <w:autoSpaceDE w:val="0"/>
        <w:autoSpaceDN w:val="0"/>
        <w:adjustRightInd w:val="0"/>
        <w:ind w:firstLine="709"/>
        <w:jc w:val="both"/>
      </w:pPr>
      <w:r w:rsidRPr="00A361B4">
        <w:t>44. Информирование заявителей о порядке подачи и рассмотрения жалоб осуществляется в следующих формах (по выбору заявителя):</w:t>
      </w:r>
    </w:p>
    <w:p w:rsidR="00A361B4" w:rsidRPr="00A361B4" w:rsidRDefault="00A361B4" w:rsidP="00A361B4">
      <w:pPr>
        <w:widowControl w:val="0"/>
        <w:autoSpaceDE w:val="0"/>
        <w:autoSpaceDN w:val="0"/>
        <w:ind w:firstLine="709"/>
        <w:contextualSpacing/>
        <w:jc w:val="both"/>
      </w:pPr>
      <w:r w:rsidRPr="00A361B4">
        <w:t>устной (при личном обращении заявителя и/или по телефону);</w:t>
      </w:r>
    </w:p>
    <w:p w:rsidR="00A361B4" w:rsidRPr="00A361B4" w:rsidRDefault="00A361B4" w:rsidP="00A361B4">
      <w:pPr>
        <w:widowControl w:val="0"/>
        <w:autoSpaceDE w:val="0"/>
        <w:autoSpaceDN w:val="0"/>
        <w:ind w:firstLine="709"/>
        <w:contextualSpacing/>
        <w:jc w:val="both"/>
      </w:pPr>
      <w:r w:rsidRPr="00A361B4">
        <w:t>письменной (при письменном обращении заявителя по почте, электронной почте, факсу).</w:t>
      </w:r>
    </w:p>
    <w:p w:rsidR="00A361B4" w:rsidRPr="00A361B4" w:rsidRDefault="00A361B4" w:rsidP="00A361B4">
      <w:pPr>
        <w:widowControl w:val="0"/>
        <w:autoSpaceDE w:val="0"/>
        <w:autoSpaceDN w:val="0"/>
        <w:ind w:firstLine="709"/>
        <w:contextualSpacing/>
        <w:jc w:val="both"/>
      </w:pPr>
      <w:r w:rsidRPr="00A361B4">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портале.</w:t>
      </w:r>
    </w:p>
    <w:p w:rsidR="00A361B4" w:rsidRPr="00A361B4" w:rsidRDefault="00A361B4" w:rsidP="00A361B4">
      <w:pPr>
        <w:autoSpaceDE w:val="0"/>
        <w:autoSpaceDN w:val="0"/>
        <w:adjustRightInd w:val="0"/>
        <w:ind w:firstLine="709"/>
        <w:jc w:val="both"/>
      </w:pPr>
      <w:r w:rsidRPr="00A361B4">
        <w:t>45.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их должностных лиц, муниципальных служащих, работников:</w:t>
      </w:r>
    </w:p>
    <w:p w:rsidR="00A361B4" w:rsidRPr="00A361B4" w:rsidRDefault="00A361B4" w:rsidP="00A361B4">
      <w:pPr>
        <w:autoSpaceDE w:val="0"/>
        <w:autoSpaceDN w:val="0"/>
        <w:adjustRightInd w:val="0"/>
        <w:ind w:firstLine="709"/>
        <w:jc w:val="both"/>
      </w:pPr>
      <w:r w:rsidRPr="00A361B4">
        <w:t>Федеральный закон № 210-ФЗ;</w:t>
      </w:r>
    </w:p>
    <w:p w:rsidR="00497C6A" w:rsidRPr="00A361B4" w:rsidRDefault="00A361B4" w:rsidP="00DE6734">
      <w:pPr>
        <w:ind w:firstLine="709"/>
        <w:jc w:val="both"/>
      </w:pPr>
      <w:r w:rsidRPr="00A361B4">
        <w:t xml:space="preserve">Постановление администрации города </w:t>
      </w:r>
      <w:proofErr w:type="spellStart"/>
      <w:r w:rsidRPr="00A361B4">
        <w:t>Мегиона</w:t>
      </w:r>
      <w:proofErr w:type="spellEnd"/>
      <w:r w:rsidRPr="00A361B4">
        <w:t xml:space="preserve"> от 28.06.2013 №1523 «Об утверждении Порядка подачи и рассмотрения жалоб на решения и действия (бездействие) органов администрации города </w:t>
      </w:r>
      <w:proofErr w:type="spellStart"/>
      <w:r w:rsidRPr="00A361B4">
        <w:t>Мегиона</w:t>
      </w:r>
      <w:proofErr w:type="spellEnd"/>
      <w:r w:rsidRPr="00A361B4">
        <w:t>, предоставляющих государственные и муниципальные услуги, и их должностных лиц, муниципальных служащих» (с изменениями).</w:t>
      </w:r>
    </w:p>
    <w:p w:rsidR="00E528E2" w:rsidRDefault="00E528E2" w:rsidP="00DE6734">
      <w:pPr>
        <w:ind w:firstLine="709"/>
        <w:jc w:val="both"/>
      </w:pPr>
    </w:p>
    <w:p w:rsidR="00E528E2" w:rsidRDefault="00E528E2" w:rsidP="00DE6734">
      <w:pPr>
        <w:ind w:firstLine="709"/>
        <w:jc w:val="both"/>
      </w:pPr>
    </w:p>
    <w:p w:rsidR="00E528E2" w:rsidRDefault="00E528E2" w:rsidP="00DE6734">
      <w:pPr>
        <w:ind w:firstLine="709"/>
        <w:jc w:val="both"/>
      </w:pPr>
    </w:p>
    <w:p w:rsidR="00E528E2" w:rsidRDefault="00E528E2" w:rsidP="00DE6734">
      <w:pPr>
        <w:ind w:firstLine="709"/>
        <w:jc w:val="both"/>
      </w:pPr>
    </w:p>
    <w:p w:rsidR="00E528E2" w:rsidRDefault="00E528E2" w:rsidP="00DE6734">
      <w:pPr>
        <w:ind w:firstLine="709"/>
        <w:jc w:val="both"/>
      </w:pPr>
    </w:p>
    <w:p w:rsidR="00E528E2" w:rsidRDefault="00E528E2" w:rsidP="00DE6734">
      <w:pPr>
        <w:ind w:firstLine="709"/>
        <w:jc w:val="both"/>
      </w:pPr>
    </w:p>
    <w:p w:rsidR="00E528E2" w:rsidRDefault="00E528E2" w:rsidP="00DE6734">
      <w:pPr>
        <w:ind w:firstLine="709"/>
        <w:jc w:val="both"/>
      </w:pPr>
    </w:p>
    <w:p w:rsidR="00E528E2" w:rsidRDefault="00E528E2" w:rsidP="00DE6734">
      <w:pPr>
        <w:ind w:firstLine="709"/>
        <w:jc w:val="both"/>
      </w:pPr>
    </w:p>
    <w:p w:rsidR="00E528E2" w:rsidRDefault="00E528E2" w:rsidP="00DE6734">
      <w:pPr>
        <w:ind w:firstLine="709"/>
        <w:jc w:val="both"/>
      </w:pPr>
    </w:p>
    <w:p w:rsidR="00E05331" w:rsidRDefault="00E05331" w:rsidP="00DE6734">
      <w:pPr>
        <w:ind w:firstLine="709"/>
        <w:jc w:val="both"/>
      </w:pPr>
    </w:p>
    <w:p w:rsidR="00E05331" w:rsidRDefault="00E05331" w:rsidP="00DE6734">
      <w:pPr>
        <w:ind w:firstLine="709"/>
        <w:jc w:val="both"/>
      </w:pPr>
    </w:p>
    <w:p w:rsidR="00E05331" w:rsidRDefault="00E05331" w:rsidP="00DE6734">
      <w:pPr>
        <w:ind w:firstLine="709"/>
        <w:jc w:val="both"/>
      </w:pPr>
    </w:p>
    <w:p w:rsidR="00E05331" w:rsidRDefault="00E05331" w:rsidP="00DE6734">
      <w:pPr>
        <w:ind w:firstLine="709"/>
        <w:jc w:val="both"/>
      </w:pPr>
    </w:p>
    <w:p w:rsidR="00E05331" w:rsidRDefault="00E05331" w:rsidP="00DE6734">
      <w:pPr>
        <w:ind w:firstLine="709"/>
        <w:jc w:val="both"/>
      </w:pPr>
    </w:p>
    <w:p w:rsidR="00E05331" w:rsidRDefault="00E05331" w:rsidP="00DE6734">
      <w:pPr>
        <w:ind w:firstLine="709"/>
        <w:jc w:val="both"/>
      </w:pPr>
    </w:p>
    <w:p w:rsidR="00E05331" w:rsidRDefault="00E05331" w:rsidP="00DE6734">
      <w:pPr>
        <w:ind w:firstLine="709"/>
        <w:jc w:val="both"/>
      </w:pPr>
    </w:p>
    <w:p w:rsidR="00E05331" w:rsidRDefault="00E05331" w:rsidP="00DE6734">
      <w:pPr>
        <w:ind w:firstLine="709"/>
        <w:jc w:val="both"/>
      </w:pPr>
    </w:p>
    <w:p w:rsidR="00E05331" w:rsidRDefault="00E05331" w:rsidP="00DE6734">
      <w:pPr>
        <w:ind w:firstLine="709"/>
        <w:jc w:val="both"/>
      </w:pPr>
    </w:p>
    <w:p w:rsidR="00D03A9D" w:rsidRPr="0075549D" w:rsidRDefault="00D03A9D" w:rsidP="00DE6734">
      <w:pPr>
        <w:ind w:firstLine="709"/>
        <w:jc w:val="both"/>
      </w:pPr>
    </w:p>
    <w:p w:rsidR="00E05331" w:rsidRDefault="00E05331" w:rsidP="00DE6734">
      <w:pPr>
        <w:ind w:firstLine="709"/>
        <w:jc w:val="both"/>
      </w:pPr>
    </w:p>
    <w:p w:rsidR="00E05331" w:rsidRDefault="00E05331" w:rsidP="00DE6734">
      <w:pPr>
        <w:ind w:firstLine="709"/>
        <w:jc w:val="both"/>
      </w:pPr>
    </w:p>
    <w:p w:rsidR="008121B9" w:rsidRDefault="008121B9" w:rsidP="00DE6734">
      <w:pPr>
        <w:ind w:firstLine="709"/>
        <w:jc w:val="both"/>
      </w:pPr>
    </w:p>
    <w:p w:rsidR="008121B9" w:rsidRDefault="008121B9" w:rsidP="00DE6734">
      <w:pPr>
        <w:ind w:firstLine="709"/>
        <w:jc w:val="both"/>
      </w:pPr>
    </w:p>
    <w:p w:rsidR="008121B9" w:rsidRDefault="008121B9" w:rsidP="00DE6734">
      <w:pPr>
        <w:ind w:firstLine="709"/>
        <w:jc w:val="both"/>
      </w:pPr>
    </w:p>
    <w:p w:rsidR="008121B9" w:rsidRDefault="008121B9" w:rsidP="00DE6734">
      <w:pPr>
        <w:ind w:firstLine="709"/>
        <w:jc w:val="both"/>
      </w:pPr>
    </w:p>
    <w:p w:rsidR="00E05331" w:rsidRDefault="00E05331" w:rsidP="00F00C2F">
      <w:pPr>
        <w:jc w:val="both"/>
      </w:pPr>
    </w:p>
    <w:p w:rsidR="00F00C2F" w:rsidRDefault="00F00C2F" w:rsidP="00F00C2F">
      <w:pPr>
        <w:jc w:val="both"/>
      </w:pPr>
    </w:p>
    <w:p w:rsidR="00E05331" w:rsidRPr="00E05331" w:rsidRDefault="00E05331" w:rsidP="00E05331">
      <w:pPr>
        <w:autoSpaceDE w:val="0"/>
        <w:autoSpaceDN w:val="0"/>
        <w:adjustRightInd w:val="0"/>
        <w:ind w:left="3119"/>
        <w:jc w:val="right"/>
        <w:rPr>
          <w:kern w:val="2"/>
        </w:rPr>
      </w:pPr>
      <w:r w:rsidRPr="00E05331">
        <w:rPr>
          <w:kern w:val="2"/>
        </w:rPr>
        <w:t>Приложение 1</w:t>
      </w:r>
    </w:p>
    <w:p w:rsidR="00E05331" w:rsidRPr="00E05331" w:rsidRDefault="00E05331" w:rsidP="00E05331">
      <w:pPr>
        <w:ind w:left="3402"/>
        <w:jc w:val="right"/>
        <w:rPr>
          <w:kern w:val="2"/>
        </w:rPr>
      </w:pPr>
      <w:r w:rsidRPr="00E05331">
        <w:rPr>
          <w:kern w:val="2"/>
        </w:rPr>
        <w:t>к администрати</w:t>
      </w:r>
      <w:r>
        <w:rPr>
          <w:kern w:val="2"/>
        </w:rPr>
        <w:t xml:space="preserve">вному регламенту предоставления муниципальной услуги </w:t>
      </w:r>
      <w:r w:rsidRPr="00E05331">
        <w:rPr>
          <w:kern w:val="2"/>
        </w:rPr>
        <w:t>по</w:t>
      </w:r>
      <w:r w:rsidRPr="00E05331">
        <w:rPr>
          <w:b/>
          <w:kern w:val="2"/>
        </w:rPr>
        <w:t xml:space="preserve"> </w:t>
      </w:r>
      <w:r w:rsidRPr="00E05331">
        <w:rPr>
          <w:bCs/>
        </w:rPr>
        <w:t>в</w:t>
      </w:r>
      <w:r w:rsidRPr="00E05331">
        <w:t xml:space="preserve">ыдаче разрешений на выполнение авиационных работ, парашютных прыжков, демонстрационных полетов воздушных судов, полетов беспилотных воздушных судов </w:t>
      </w:r>
      <w:r w:rsidRPr="00E05331">
        <w:br/>
        <w:t>(за исключением полетов беспилотных воздушных судов с максимальной взлетной массой менее 0,25 кг), подъемов привязных аэрост</w:t>
      </w:r>
      <w:r>
        <w:t xml:space="preserve">атов над населенными пунктами, </w:t>
      </w:r>
      <w:r w:rsidRPr="00E05331">
        <w:t>а также на по</w:t>
      </w:r>
      <w:r>
        <w:t xml:space="preserve">садку (взлет) на расположенные </w:t>
      </w:r>
      <w:r w:rsidRPr="00E05331">
        <w:t xml:space="preserve">в границах населенных пунктов площадки, сведения о которых не опубликованы </w:t>
      </w:r>
      <w:r w:rsidRPr="00E05331">
        <w:br/>
        <w:t>в документах аэронавигационной информации</w:t>
      </w:r>
    </w:p>
    <w:p w:rsidR="00E05331" w:rsidRPr="00E05331" w:rsidRDefault="00E05331" w:rsidP="00E05331">
      <w:pPr>
        <w:ind w:left="5954"/>
        <w:jc w:val="both"/>
        <w:rPr>
          <w:kern w:val="2"/>
        </w:rPr>
      </w:pPr>
    </w:p>
    <w:p w:rsidR="00D801B7" w:rsidRPr="00D801B7" w:rsidRDefault="00D801B7" w:rsidP="00D801B7">
      <w:pPr>
        <w:ind w:left="4820"/>
        <w:jc w:val="right"/>
        <w:rPr>
          <w:kern w:val="2"/>
        </w:rPr>
      </w:pPr>
      <w:r w:rsidRPr="00D801B7">
        <w:rPr>
          <w:kern w:val="2"/>
        </w:rPr>
        <w:t>В ______________________________</w:t>
      </w:r>
    </w:p>
    <w:p w:rsidR="00D801B7" w:rsidRPr="00E05331" w:rsidRDefault="00D801B7" w:rsidP="00D801B7">
      <w:pPr>
        <w:ind w:left="4820"/>
        <w:jc w:val="right"/>
        <w:rPr>
          <w:kern w:val="2"/>
          <w:sz w:val="20"/>
        </w:rPr>
      </w:pPr>
      <w:r w:rsidRPr="00D801B7">
        <w:rPr>
          <w:kern w:val="2"/>
          <w:sz w:val="20"/>
        </w:rPr>
        <w:t>(указывается наименование уполномоченного органа муниципального образования)</w:t>
      </w:r>
    </w:p>
    <w:p w:rsidR="00E05331" w:rsidRPr="00E05331" w:rsidRDefault="00E05331" w:rsidP="00E05331">
      <w:pPr>
        <w:ind w:left="5954"/>
        <w:jc w:val="both"/>
        <w:rPr>
          <w:kern w:val="2"/>
          <w:sz w:val="28"/>
          <w:szCs w:val="28"/>
        </w:rPr>
      </w:pPr>
    </w:p>
    <w:p w:rsidR="00E05331" w:rsidRPr="00E05331" w:rsidRDefault="00E05331" w:rsidP="00F00C2F">
      <w:pPr>
        <w:jc w:val="center"/>
        <w:rPr>
          <w:b/>
          <w:bCs/>
          <w:kern w:val="2"/>
        </w:rPr>
      </w:pPr>
      <w:r w:rsidRPr="00E05331">
        <w:rPr>
          <w:b/>
          <w:bCs/>
          <w:kern w:val="2"/>
        </w:rPr>
        <w:t>Заявление</w:t>
      </w:r>
    </w:p>
    <w:p w:rsidR="00E05331" w:rsidRPr="00E05331" w:rsidRDefault="00E05331" w:rsidP="00F00C2F">
      <w:pPr>
        <w:autoSpaceDE w:val="0"/>
        <w:autoSpaceDN w:val="0"/>
        <w:adjustRightInd w:val="0"/>
        <w:jc w:val="center"/>
        <w:rPr>
          <w:b/>
          <w:kern w:val="2"/>
          <w:lang w:eastAsia="en-US"/>
        </w:rPr>
      </w:pPr>
      <w:r w:rsidRPr="00E05331">
        <w:rPr>
          <w:b/>
          <w:bCs/>
          <w:kern w:val="2"/>
        </w:rPr>
        <w:t xml:space="preserve">о выдаче </w:t>
      </w:r>
      <w:r w:rsidRPr="00E05331">
        <w:rPr>
          <w:b/>
          <w:kern w:val="2"/>
        </w:rPr>
        <w:t xml:space="preserve">разрешения </w:t>
      </w:r>
      <w:r w:rsidRPr="00E05331">
        <w:rPr>
          <w:b/>
          <w:kern w:val="2"/>
          <w:lang w:eastAsia="en-US"/>
        </w:rPr>
        <w:t xml:space="preserve">на выполнение авиационных работ, парашютных прыжков, </w:t>
      </w:r>
      <w:r w:rsidRPr="00E05331">
        <w:rPr>
          <w:b/>
          <w:kern w:val="2"/>
          <w:lang w:eastAsia="en-US"/>
        </w:rPr>
        <w:br/>
        <w:t xml:space="preserve">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00D801B7" w:rsidRPr="00D801B7">
        <w:rPr>
          <w:b/>
          <w:kern w:val="2"/>
          <w:lang w:eastAsia="en-US"/>
        </w:rPr>
        <w:t xml:space="preserve">города </w:t>
      </w:r>
      <w:proofErr w:type="spellStart"/>
      <w:r w:rsidR="00D801B7" w:rsidRPr="00D801B7">
        <w:rPr>
          <w:b/>
          <w:kern w:val="2"/>
          <w:lang w:eastAsia="en-US"/>
        </w:rPr>
        <w:t>Мегиона</w:t>
      </w:r>
      <w:proofErr w:type="spellEnd"/>
      <w:r w:rsidRPr="00E05331">
        <w:rPr>
          <w:b/>
          <w:kern w:val="2"/>
          <w:lang w:eastAsia="en-US"/>
        </w:rPr>
        <w:t xml:space="preserve">, а также на посадку (взлет) на расположенные </w:t>
      </w:r>
      <w:r w:rsidRPr="00E05331">
        <w:rPr>
          <w:b/>
          <w:kern w:val="2"/>
          <w:lang w:eastAsia="en-US"/>
        </w:rPr>
        <w:br/>
        <w:t xml:space="preserve">в границах населенных пунктов </w:t>
      </w:r>
      <w:r w:rsidR="00D801B7" w:rsidRPr="00D801B7">
        <w:rPr>
          <w:b/>
          <w:kern w:val="2"/>
          <w:lang w:eastAsia="en-US"/>
        </w:rPr>
        <w:t xml:space="preserve">города </w:t>
      </w:r>
      <w:proofErr w:type="spellStart"/>
      <w:r w:rsidR="00D801B7" w:rsidRPr="00D801B7">
        <w:rPr>
          <w:b/>
          <w:kern w:val="2"/>
          <w:lang w:eastAsia="en-US"/>
        </w:rPr>
        <w:t>Мегиона</w:t>
      </w:r>
      <w:proofErr w:type="spellEnd"/>
      <w:r w:rsidRPr="00E05331">
        <w:rPr>
          <w:b/>
          <w:kern w:val="2"/>
          <w:lang w:eastAsia="en-US"/>
        </w:rPr>
        <w:t xml:space="preserve"> площадки, сведения </w:t>
      </w:r>
      <w:r w:rsidRPr="00E05331">
        <w:rPr>
          <w:b/>
          <w:kern w:val="2"/>
          <w:lang w:eastAsia="en-US"/>
        </w:rPr>
        <w:br/>
        <w:t>о которых не опубликованы в документах аэронавигационной информации</w:t>
      </w:r>
    </w:p>
    <w:p w:rsidR="00E05331" w:rsidRPr="00E05331" w:rsidRDefault="00E05331" w:rsidP="00F00C2F">
      <w:pPr>
        <w:jc w:val="center"/>
        <w:rPr>
          <w:b/>
          <w:bCs/>
          <w:kern w:val="2"/>
        </w:rPr>
      </w:pPr>
    </w:p>
    <w:p w:rsidR="00D801B7" w:rsidRDefault="00D801B7" w:rsidP="00F00C2F">
      <w:pPr>
        <w:jc w:val="both"/>
        <w:rPr>
          <w:b/>
          <w:bCs/>
          <w:kern w:val="2"/>
        </w:rPr>
      </w:pPr>
    </w:p>
    <w:tbl>
      <w:tblPr>
        <w:tblStyle w:val="af4"/>
        <w:tblpPr w:leftFromText="180" w:rightFromText="180" w:vertAnchor="text" w:horzAnchor="margin" w:tblpXSpec="center" w:tblpYSpec="inside"/>
        <w:tblW w:w="0" w:type="auto"/>
        <w:tblLook w:val="04A0" w:firstRow="1" w:lastRow="0" w:firstColumn="1" w:lastColumn="0" w:noHBand="0" w:noVBand="1"/>
      </w:tblPr>
      <w:tblGrid>
        <w:gridCol w:w="279"/>
        <w:gridCol w:w="2551"/>
        <w:gridCol w:w="284"/>
        <w:gridCol w:w="2551"/>
      </w:tblGrid>
      <w:tr w:rsidR="00D801B7" w:rsidTr="00D801B7">
        <w:tc>
          <w:tcPr>
            <w:tcW w:w="279" w:type="dxa"/>
            <w:tcBorders>
              <w:right w:val="single" w:sz="4" w:space="0" w:color="auto"/>
            </w:tcBorders>
          </w:tcPr>
          <w:p w:rsidR="00D801B7" w:rsidRDefault="00D801B7" w:rsidP="00F00C2F">
            <w:pPr>
              <w:jc w:val="both"/>
              <w:rPr>
                <w:b/>
                <w:bCs/>
                <w:kern w:val="2"/>
              </w:rPr>
            </w:pPr>
          </w:p>
        </w:tc>
        <w:tc>
          <w:tcPr>
            <w:tcW w:w="2551" w:type="dxa"/>
            <w:tcBorders>
              <w:top w:val="nil"/>
              <w:left w:val="single" w:sz="4" w:space="0" w:color="auto"/>
              <w:bottom w:val="nil"/>
              <w:right w:val="single" w:sz="4" w:space="0" w:color="auto"/>
            </w:tcBorders>
          </w:tcPr>
          <w:p w:rsidR="00D801B7" w:rsidRPr="00D801B7" w:rsidRDefault="00D801B7" w:rsidP="00F00C2F">
            <w:pPr>
              <w:jc w:val="both"/>
              <w:rPr>
                <w:bCs/>
                <w:kern w:val="2"/>
              </w:rPr>
            </w:pPr>
            <w:r w:rsidRPr="00D801B7">
              <w:rPr>
                <w:bCs/>
                <w:kern w:val="2"/>
              </w:rPr>
              <w:t>Физические лицо</w:t>
            </w:r>
          </w:p>
        </w:tc>
        <w:tc>
          <w:tcPr>
            <w:tcW w:w="284" w:type="dxa"/>
            <w:tcBorders>
              <w:left w:val="single" w:sz="4" w:space="0" w:color="auto"/>
              <w:right w:val="single" w:sz="4" w:space="0" w:color="auto"/>
            </w:tcBorders>
          </w:tcPr>
          <w:p w:rsidR="00D801B7" w:rsidRDefault="00D801B7" w:rsidP="00F00C2F">
            <w:pPr>
              <w:jc w:val="both"/>
              <w:rPr>
                <w:b/>
                <w:bCs/>
                <w:kern w:val="2"/>
              </w:rPr>
            </w:pPr>
          </w:p>
        </w:tc>
        <w:tc>
          <w:tcPr>
            <w:tcW w:w="2551" w:type="dxa"/>
            <w:tcBorders>
              <w:top w:val="nil"/>
              <w:left w:val="single" w:sz="4" w:space="0" w:color="auto"/>
              <w:bottom w:val="nil"/>
              <w:right w:val="nil"/>
            </w:tcBorders>
          </w:tcPr>
          <w:p w:rsidR="00D801B7" w:rsidRPr="00D801B7" w:rsidRDefault="00D801B7" w:rsidP="00F00C2F">
            <w:pPr>
              <w:jc w:val="both"/>
              <w:rPr>
                <w:bCs/>
                <w:kern w:val="2"/>
              </w:rPr>
            </w:pPr>
            <w:r w:rsidRPr="00D801B7">
              <w:rPr>
                <w:bCs/>
                <w:kern w:val="2"/>
              </w:rPr>
              <w:t>Юридическое лицо</w:t>
            </w:r>
          </w:p>
        </w:tc>
      </w:tr>
    </w:tbl>
    <w:p w:rsidR="00D801B7" w:rsidRPr="00F00C2F" w:rsidRDefault="00D801B7" w:rsidP="00F00C2F">
      <w:pPr>
        <w:jc w:val="both"/>
        <w:rPr>
          <w:b/>
          <w:bCs/>
          <w:kern w:val="2"/>
          <w:sz w:val="22"/>
          <w:szCs w:val="22"/>
        </w:rPr>
      </w:pPr>
      <w:r w:rsidRPr="00F00C2F">
        <w:rPr>
          <w:b/>
          <w:bCs/>
          <w:kern w:val="2"/>
          <w:sz w:val="22"/>
          <w:szCs w:val="22"/>
        </w:rPr>
        <w:t xml:space="preserve">Заявитель </w:t>
      </w:r>
    </w:p>
    <w:p w:rsidR="00D801B7" w:rsidRPr="00F00C2F" w:rsidRDefault="00D801B7" w:rsidP="00F00C2F">
      <w:pPr>
        <w:rPr>
          <w:bCs/>
          <w:kern w:val="2"/>
          <w:sz w:val="22"/>
          <w:szCs w:val="22"/>
        </w:rPr>
      </w:pPr>
    </w:p>
    <w:p w:rsidR="00E05331" w:rsidRPr="00E05331" w:rsidRDefault="00D801B7" w:rsidP="00F00C2F">
      <w:pPr>
        <w:rPr>
          <w:bCs/>
          <w:kern w:val="2"/>
          <w:sz w:val="22"/>
          <w:szCs w:val="22"/>
        </w:rPr>
      </w:pPr>
      <w:r w:rsidRPr="00F00C2F">
        <w:rPr>
          <w:bCs/>
          <w:kern w:val="2"/>
          <w:sz w:val="22"/>
          <w:szCs w:val="22"/>
        </w:rPr>
        <w:t xml:space="preserve">(отметьте любым знаком </w:t>
      </w:r>
      <w:r w:rsidRPr="00E05331">
        <w:rPr>
          <w:bCs/>
          <w:kern w:val="2"/>
          <w:sz w:val="22"/>
          <w:szCs w:val="22"/>
        </w:rPr>
        <w:t>выбранное значение)</w:t>
      </w:r>
    </w:p>
    <w:p w:rsidR="00D801B7" w:rsidRPr="00F00C2F" w:rsidRDefault="00D801B7" w:rsidP="00F00C2F">
      <w:pPr>
        <w:jc w:val="both"/>
        <w:rPr>
          <w:bCs/>
          <w:kern w:val="2"/>
          <w:sz w:val="22"/>
          <w:szCs w:val="22"/>
        </w:rPr>
      </w:pPr>
    </w:p>
    <w:p w:rsidR="00D801B7" w:rsidRPr="00F00C2F" w:rsidRDefault="00D801B7" w:rsidP="00F00C2F">
      <w:pPr>
        <w:jc w:val="both"/>
        <w:rPr>
          <w:b/>
          <w:bCs/>
          <w:kern w:val="2"/>
          <w:sz w:val="22"/>
          <w:szCs w:val="22"/>
        </w:rPr>
      </w:pPr>
      <w:r w:rsidRPr="00F00C2F">
        <w:rPr>
          <w:b/>
          <w:bCs/>
          <w:kern w:val="2"/>
          <w:sz w:val="22"/>
          <w:szCs w:val="22"/>
        </w:rPr>
        <w:t>Для физических лиц:</w:t>
      </w:r>
    </w:p>
    <w:p w:rsidR="00D801B7" w:rsidRPr="00F00C2F" w:rsidRDefault="00D801B7" w:rsidP="00F00C2F">
      <w:pPr>
        <w:jc w:val="both"/>
        <w:rPr>
          <w:bCs/>
          <w:kern w:val="2"/>
          <w:sz w:val="22"/>
          <w:szCs w:val="22"/>
        </w:rPr>
      </w:pPr>
    </w:p>
    <w:p w:rsidR="00E05331" w:rsidRPr="00E05331" w:rsidRDefault="00E05331" w:rsidP="00F00C2F">
      <w:pPr>
        <w:jc w:val="both"/>
        <w:rPr>
          <w:bCs/>
          <w:kern w:val="2"/>
          <w:sz w:val="22"/>
          <w:szCs w:val="22"/>
        </w:rPr>
      </w:pPr>
      <w:r w:rsidRPr="00E05331">
        <w:rPr>
          <w:bCs/>
          <w:kern w:val="2"/>
          <w:sz w:val="22"/>
          <w:szCs w:val="22"/>
        </w:rPr>
        <w:t>Фамилия, имя, отчество (последнее при наличии) заявителя ______________________</w:t>
      </w:r>
      <w:r w:rsidR="00F00C2F">
        <w:rPr>
          <w:bCs/>
          <w:kern w:val="2"/>
          <w:sz w:val="22"/>
          <w:szCs w:val="22"/>
        </w:rPr>
        <w:t>_____________</w:t>
      </w:r>
      <w:r w:rsidRPr="00E05331">
        <w:rPr>
          <w:bCs/>
          <w:kern w:val="2"/>
          <w:sz w:val="22"/>
          <w:szCs w:val="22"/>
        </w:rPr>
        <w:t>_</w:t>
      </w:r>
    </w:p>
    <w:p w:rsidR="00E05331" w:rsidRPr="00E05331" w:rsidRDefault="00E05331" w:rsidP="00F00C2F">
      <w:pPr>
        <w:jc w:val="both"/>
        <w:rPr>
          <w:bCs/>
          <w:kern w:val="2"/>
          <w:sz w:val="22"/>
          <w:szCs w:val="22"/>
        </w:rPr>
      </w:pPr>
      <w:r w:rsidRPr="00E05331">
        <w:rPr>
          <w:bCs/>
          <w:kern w:val="2"/>
          <w:sz w:val="22"/>
          <w:szCs w:val="22"/>
        </w:rPr>
        <w:t>____________________________________________________________________</w:t>
      </w:r>
      <w:r w:rsidR="00F00C2F">
        <w:rPr>
          <w:bCs/>
          <w:kern w:val="2"/>
          <w:sz w:val="22"/>
          <w:szCs w:val="22"/>
        </w:rPr>
        <w:t>____________</w:t>
      </w:r>
      <w:r w:rsidRPr="00E05331">
        <w:rPr>
          <w:bCs/>
          <w:kern w:val="2"/>
          <w:sz w:val="22"/>
          <w:szCs w:val="22"/>
        </w:rPr>
        <w:t>_______</w:t>
      </w:r>
    </w:p>
    <w:p w:rsidR="00E05331" w:rsidRPr="00E05331" w:rsidRDefault="00E05331" w:rsidP="00F00C2F">
      <w:pPr>
        <w:jc w:val="both"/>
        <w:rPr>
          <w:bCs/>
          <w:kern w:val="2"/>
          <w:sz w:val="22"/>
          <w:szCs w:val="22"/>
        </w:rPr>
      </w:pPr>
      <w:r w:rsidRPr="00E05331">
        <w:rPr>
          <w:bCs/>
          <w:kern w:val="2"/>
          <w:sz w:val="22"/>
          <w:szCs w:val="22"/>
        </w:rPr>
        <w:t>Адрес места жительства ______________________________________________________</w:t>
      </w:r>
    </w:p>
    <w:p w:rsidR="00E05331" w:rsidRPr="00E05331" w:rsidRDefault="00E05331" w:rsidP="00F00C2F">
      <w:pPr>
        <w:jc w:val="both"/>
        <w:rPr>
          <w:bCs/>
          <w:kern w:val="2"/>
          <w:sz w:val="22"/>
          <w:szCs w:val="22"/>
        </w:rPr>
      </w:pPr>
      <w:r w:rsidRPr="00E05331">
        <w:rPr>
          <w:bCs/>
          <w:kern w:val="2"/>
          <w:sz w:val="22"/>
          <w:szCs w:val="22"/>
        </w:rPr>
        <w:t>_________________________________________________________</w:t>
      </w:r>
      <w:r w:rsidR="00F00C2F">
        <w:rPr>
          <w:bCs/>
          <w:kern w:val="2"/>
          <w:sz w:val="22"/>
          <w:szCs w:val="22"/>
        </w:rPr>
        <w:t>____________</w:t>
      </w:r>
      <w:r w:rsidRPr="00E05331">
        <w:rPr>
          <w:bCs/>
          <w:kern w:val="2"/>
          <w:sz w:val="22"/>
          <w:szCs w:val="22"/>
        </w:rPr>
        <w:t>__________________</w:t>
      </w:r>
    </w:p>
    <w:p w:rsidR="00E05331" w:rsidRPr="00E05331" w:rsidRDefault="00E05331" w:rsidP="00F00C2F">
      <w:pPr>
        <w:jc w:val="both"/>
        <w:rPr>
          <w:bCs/>
          <w:kern w:val="2"/>
          <w:sz w:val="22"/>
          <w:szCs w:val="22"/>
        </w:rPr>
      </w:pPr>
      <w:r w:rsidRPr="00E05331">
        <w:rPr>
          <w:bCs/>
          <w:kern w:val="2"/>
          <w:sz w:val="22"/>
          <w:szCs w:val="22"/>
        </w:rPr>
        <w:t>Сведения о документе, удостоверяющем личность заявителя ________</w:t>
      </w:r>
      <w:r w:rsidR="00F00C2F">
        <w:rPr>
          <w:bCs/>
          <w:kern w:val="2"/>
          <w:sz w:val="22"/>
          <w:szCs w:val="22"/>
        </w:rPr>
        <w:t>____________</w:t>
      </w:r>
      <w:r w:rsidRPr="00E05331">
        <w:rPr>
          <w:bCs/>
          <w:kern w:val="2"/>
          <w:sz w:val="22"/>
          <w:szCs w:val="22"/>
        </w:rPr>
        <w:t>_______________</w:t>
      </w:r>
    </w:p>
    <w:p w:rsidR="00E05331" w:rsidRPr="00E05331" w:rsidRDefault="00E05331" w:rsidP="00F00C2F">
      <w:pPr>
        <w:jc w:val="both"/>
        <w:rPr>
          <w:bCs/>
          <w:kern w:val="2"/>
          <w:sz w:val="22"/>
          <w:szCs w:val="22"/>
          <w:highlight w:val="yellow"/>
        </w:rPr>
      </w:pPr>
      <w:r w:rsidRPr="00E05331">
        <w:rPr>
          <w:bCs/>
          <w:kern w:val="2"/>
          <w:sz w:val="22"/>
          <w:szCs w:val="22"/>
        </w:rPr>
        <w:t>___________________________________________________________________________</w:t>
      </w:r>
      <w:r w:rsidR="00D801B7" w:rsidRPr="00F00C2F">
        <w:rPr>
          <w:bCs/>
          <w:kern w:val="2"/>
          <w:sz w:val="22"/>
          <w:szCs w:val="22"/>
        </w:rPr>
        <w:t>____________________________________________________________________________________________________________________________________________________</w:t>
      </w:r>
      <w:r w:rsidR="00F00C2F">
        <w:rPr>
          <w:bCs/>
          <w:kern w:val="2"/>
          <w:sz w:val="22"/>
          <w:szCs w:val="22"/>
        </w:rPr>
        <w:t>____________________________________</w:t>
      </w:r>
      <w:r w:rsidR="00D801B7" w:rsidRPr="00F00C2F">
        <w:rPr>
          <w:bCs/>
          <w:kern w:val="2"/>
          <w:sz w:val="22"/>
          <w:szCs w:val="22"/>
        </w:rPr>
        <w:t>__</w:t>
      </w:r>
    </w:p>
    <w:p w:rsidR="00D801B7" w:rsidRPr="00F00C2F" w:rsidRDefault="00D801B7" w:rsidP="00F00C2F">
      <w:pPr>
        <w:jc w:val="both"/>
        <w:rPr>
          <w:b/>
          <w:bCs/>
          <w:kern w:val="2"/>
          <w:sz w:val="22"/>
          <w:szCs w:val="22"/>
        </w:rPr>
      </w:pPr>
    </w:p>
    <w:p w:rsidR="00E05331" w:rsidRPr="00E05331" w:rsidRDefault="00E05331" w:rsidP="00F00C2F">
      <w:pPr>
        <w:jc w:val="both"/>
        <w:rPr>
          <w:b/>
          <w:bCs/>
          <w:kern w:val="2"/>
          <w:sz w:val="22"/>
          <w:szCs w:val="22"/>
        </w:rPr>
      </w:pPr>
      <w:r w:rsidRPr="00E05331">
        <w:rPr>
          <w:b/>
          <w:bCs/>
          <w:kern w:val="2"/>
          <w:sz w:val="22"/>
          <w:szCs w:val="22"/>
        </w:rPr>
        <w:t>Для юридических лиц:</w:t>
      </w:r>
    </w:p>
    <w:p w:rsidR="00E05331" w:rsidRPr="00E05331" w:rsidRDefault="00E05331" w:rsidP="00F00C2F">
      <w:pPr>
        <w:jc w:val="both"/>
        <w:rPr>
          <w:bCs/>
          <w:kern w:val="2"/>
          <w:sz w:val="22"/>
          <w:szCs w:val="22"/>
        </w:rPr>
      </w:pPr>
      <w:r w:rsidRPr="00E05331">
        <w:rPr>
          <w:bCs/>
          <w:kern w:val="2"/>
          <w:sz w:val="22"/>
          <w:szCs w:val="22"/>
        </w:rPr>
        <w:t>Наименование __________________________________________________________</w:t>
      </w:r>
      <w:r w:rsidR="00F00C2F">
        <w:rPr>
          <w:bCs/>
          <w:kern w:val="2"/>
          <w:sz w:val="22"/>
          <w:szCs w:val="22"/>
        </w:rPr>
        <w:t>__________</w:t>
      </w:r>
      <w:r w:rsidRPr="00E05331">
        <w:rPr>
          <w:bCs/>
          <w:kern w:val="2"/>
          <w:sz w:val="22"/>
          <w:szCs w:val="22"/>
        </w:rPr>
        <w:t>______</w:t>
      </w:r>
    </w:p>
    <w:p w:rsidR="00E05331" w:rsidRPr="00E05331" w:rsidRDefault="00E05331" w:rsidP="00F00C2F">
      <w:pPr>
        <w:jc w:val="both"/>
        <w:rPr>
          <w:bCs/>
          <w:kern w:val="2"/>
          <w:sz w:val="22"/>
          <w:szCs w:val="22"/>
        </w:rPr>
      </w:pPr>
      <w:r w:rsidRPr="00E05331">
        <w:rPr>
          <w:bCs/>
          <w:kern w:val="2"/>
          <w:sz w:val="22"/>
          <w:szCs w:val="22"/>
        </w:rPr>
        <w:t>Адрес места нахождения _____________________________________________________</w:t>
      </w:r>
      <w:r w:rsidR="00F00C2F">
        <w:rPr>
          <w:bCs/>
          <w:kern w:val="2"/>
          <w:sz w:val="22"/>
          <w:szCs w:val="22"/>
        </w:rPr>
        <w:t>____________</w:t>
      </w:r>
    </w:p>
    <w:p w:rsidR="00E05331" w:rsidRPr="00E05331" w:rsidRDefault="00E05331" w:rsidP="00F00C2F">
      <w:pPr>
        <w:jc w:val="both"/>
        <w:rPr>
          <w:bCs/>
          <w:kern w:val="2"/>
          <w:sz w:val="22"/>
          <w:szCs w:val="22"/>
        </w:rPr>
      </w:pPr>
      <w:r w:rsidRPr="00E05331">
        <w:rPr>
          <w:bCs/>
          <w:kern w:val="2"/>
          <w:sz w:val="22"/>
          <w:szCs w:val="22"/>
        </w:rPr>
        <w:t>____________________________________________________________________</w:t>
      </w:r>
      <w:r w:rsidR="00F00C2F">
        <w:rPr>
          <w:bCs/>
          <w:kern w:val="2"/>
          <w:sz w:val="22"/>
          <w:szCs w:val="22"/>
        </w:rPr>
        <w:t>____________</w:t>
      </w:r>
      <w:r w:rsidRPr="00E05331">
        <w:rPr>
          <w:bCs/>
          <w:kern w:val="2"/>
          <w:sz w:val="22"/>
          <w:szCs w:val="22"/>
        </w:rPr>
        <w:t>_______</w:t>
      </w:r>
    </w:p>
    <w:p w:rsidR="00E05331" w:rsidRPr="00E05331" w:rsidRDefault="00E05331" w:rsidP="00F00C2F">
      <w:pPr>
        <w:jc w:val="both"/>
        <w:rPr>
          <w:bCs/>
          <w:kern w:val="2"/>
          <w:sz w:val="22"/>
          <w:szCs w:val="22"/>
        </w:rPr>
      </w:pPr>
      <w:r w:rsidRPr="00E05331">
        <w:rPr>
          <w:bCs/>
          <w:kern w:val="2"/>
          <w:sz w:val="22"/>
          <w:szCs w:val="22"/>
        </w:rPr>
        <w:t>ОГРН _________________</w:t>
      </w:r>
      <w:r w:rsidR="00F00C2F">
        <w:rPr>
          <w:bCs/>
          <w:kern w:val="2"/>
          <w:sz w:val="22"/>
          <w:szCs w:val="22"/>
        </w:rPr>
        <w:t>__________</w:t>
      </w:r>
      <w:r w:rsidRPr="00E05331">
        <w:rPr>
          <w:bCs/>
          <w:kern w:val="2"/>
          <w:sz w:val="22"/>
          <w:szCs w:val="22"/>
        </w:rPr>
        <w:t>________ ИНН ________________________________</w:t>
      </w:r>
      <w:r w:rsidR="00F00C2F">
        <w:rPr>
          <w:bCs/>
          <w:kern w:val="2"/>
          <w:sz w:val="22"/>
          <w:szCs w:val="22"/>
        </w:rPr>
        <w:t>_________</w:t>
      </w:r>
    </w:p>
    <w:p w:rsidR="00E05331" w:rsidRPr="00E05331" w:rsidRDefault="00E05331" w:rsidP="00F00C2F">
      <w:pPr>
        <w:jc w:val="both"/>
        <w:rPr>
          <w:bCs/>
          <w:kern w:val="2"/>
          <w:sz w:val="22"/>
          <w:szCs w:val="22"/>
        </w:rPr>
      </w:pPr>
    </w:p>
    <w:p w:rsidR="00E05331" w:rsidRPr="00E05331" w:rsidRDefault="00E05331" w:rsidP="00F00C2F">
      <w:pPr>
        <w:jc w:val="both"/>
        <w:rPr>
          <w:b/>
          <w:bCs/>
          <w:kern w:val="2"/>
          <w:sz w:val="22"/>
          <w:szCs w:val="22"/>
        </w:rPr>
      </w:pPr>
      <w:r w:rsidRPr="00E05331">
        <w:rPr>
          <w:b/>
          <w:bCs/>
          <w:kern w:val="2"/>
          <w:sz w:val="22"/>
          <w:szCs w:val="22"/>
        </w:rPr>
        <w:t>Сведения о представителе заявителя:</w:t>
      </w:r>
    </w:p>
    <w:p w:rsidR="00E05331" w:rsidRPr="00E05331" w:rsidRDefault="00E05331" w:rsidP="00F00C2F">
      <w:pPr>
        <w:jc w:val="both"/>
        <w:rPr>
          <w:bCs/>
          <w:kern w:val="2"/>
          <w:sz w:val="22"/>
          <w:szCs w:val="22"/>
        </w:rPr>
      </w:pPr>
      <w:r w:rsidRPr="00E05331">
        <w:rPr>
          <w:bCs/>
          <w:kern w:val="2"/>
          <w:sz w:val="22"/>
          <w:szCs w:val="22"/>
        </w:rPr>
        <w:lastRenderedPageBreak/>
        <w:t>Представитель действует:</w:t>
      </w:r>
    </w:p>
    <w:p w:rsidR="00E05331" w:rsidRPr="00E05331" w:rsidRDefault="00E05331" w:rsidP="00F00C2F">
      <w:pPr>
        <w:jc w:val="both"/>
        <w:rPr>
          <w:bCs/>
          <w:kern w:val="2"/>
          <w:sz w:val="22"/>
          <w:szCs w:val="22"/>
        </w:rPr>
      </w:pPr>
      <w:r w:rsidRPr="00E05331">
        <w:rPr>
          <w:bCs/>
          <w:kern w:val="2"/>
          <w:sz w:val="22"/>
          <w:szCs w:val="22"/>
        </w:rPr>
        <w:t>□ на основании доверенности (реквизиты доверен</w:t>
      </w:r>
      <w:r w:rsidR="00F00C2F">
        <w:rPr>
          <w:bCs/>
          <w:kern w:val="2"/>
          <w:sz w:val="22"/>
          <w:szCs w:val="22"/>
        </w:rPr>
        <w:t>ности</w:t>
      </w:r>
      <w:r w:rsidRPr="00E05331">
        <w:rPr>
          <w:bCs/>
          <w:kern w:val="2"/>
          <w:sz w:val="22"/>
          <w:szCs w:val="22"/>
        </w:rPr>
        <w:t>)</w:t>
      </w:r>
    </w:p>
    <w:p w:rsidR="00E05331" w:rsidRPr="00E05331" w:rsidRDefault="00E05331" w:rsidP="00F00C2F">
      <w:pPr>
        <w:jc w:val="both"/>
        <w:rPr>
          <w:bCs/>
          <w:kern w:val="2"/>
          <w:sz w:val="22"/>
          <w:szCs w:val="22"/>
        </w:rPr>
      </w:pPr>
      <w:r w:rsidRPr="00E05331">
        <w:rPr>
          <w:bCs/>
          <w:kern w:val="2"/>
          <w:sz w:val="22"/>
          <w:szCs w:val="22"/>
        </w:rPr>
        <w:t>□ имеет право действовать от имени юридического лица без доверенности</w:t>
      </w:r>
    </w:p>
    <w:p w:rsidR="00E05331" w:rsidRPr="00E05331" w:rsidRDefault="00E05331" w:rsidP="00F00C2F">
      <w:pPr>
        <w:jc w:val="both"/>
        <w:rPr>
          <w:bCs/>
          <w:kern w:val="2"/>
          <w:sz w:val="22"/>
          <w:szCs w:val="22"/>
        </w:rPr>
      </w:pPr>
      <w:r w:rsidRPr="00E05331">
        <w:rPr>
          <w:bCs/>
          <w:kern w:val="2"/>
          <w:sz w:val="22"/>
          <w:szCs w:val="22"/>
        </w:rPr>
        <w:t>□ иное _____________________________________________________________________</w:t>
      </w:r>
    </w:p>
    <w:p w:rsidR="00E05331" w:rsidRPr="00E05331" w:rsidRDefault="00E05331" w:rsidP="00F00C2F">
      <w:pPr>
        <w:jc w:val="both"/>
        <w:rPr>
          <w:bCs/>
          <w:kern w:val="2"/>
          <w:sz w:val="22"/>
          <w:szCs w:val="22"/>
        </w:rPr>
      </w:pPr>
    </w:p>
    <w:p w:rsidR="00E05331" w:rsidRPr="00E05331" w:rsidRDefault="00E05331" w:rsidP="00F00C2F">
      <w:pPr>
        <w:jc w:val="both"/>
        <w:rPr>
          <w:bCs/>
          <w:kern w:val="2"/>
          <w:sz w:val="22"/>
          <w:szCs w:val="22"/>
        </w:rPr>
      </w:pPr>
      <w:r w:rsidRPr="00E05331">
        <w:rPr>
          <w:bCs/>
          <w:kern w:val="2"/>
          <w:sz w:val="22"/>
          <w:szCs w:val="22"/>
        </w:rPr>
        <w:t>Фамилия, имя, отчество (последнее при наличии) ________________</w:t>
      </w:r>
      <w:r w:rsidR="00F00C2F">
        <w:rPr>
          <w:bCs/>
          <w:kern w:val="2"/>
          <w:sz w:val="22"/>
          <w:szCs w:val="22"/>
        </w:rPr>
        <w:t>_____________</w:t>
      </w:r>
      <w:r w:rsidRPr="00E05331">
        <w:rPr>
          <w:bCs/>
          <w:kern w:val="2"/>
          <w:sz w:val="22"/>
          <w:szCs w:val="22"/>
        </w:rPr>
        <w:t>________________</w:t>
      </w:r>
    </w:p>
    <w:p w:rsidR="00E05331" w:rsidRPr="00E05331" w:rsidRDefault="00E05331" w:rsidP="00F00C2F">
      <w:pPr>
        <w:jc w:val="both"/>
        <w:rPr>
          <w:bCs/>
          <w:kern w:val="2"/>
          <w:sz w:val="22"/>
          <w:szCs w:val="22"/>
        </w:rPr>
      </w:pPr>
      <w:r w:rsidRPr="00E05331">
        <w:rPr>
          <w:bCs/>
          <w:kern w:val="2"/>
          <w:sz w:val="22"/>
          <w:szCs w:val="22"/>
        </w:rPr>
        <w:t>______________________________________________________________________</w:t>
      </w:r>
      <w:r w:rsidR="00F00C2F">
        <w:rPr>
          <w:bCs/>
          <w:kern w:val="2"/>
          <w:sz w:val="22"/>
          <w:szCs w:val="22"/>
        </w:rPr>
        <w:t>____________</w:t>
      </w:r>
      <w:r w:rsidRPr="00E05331">
        <w:rPr>
          <w:bCs/>
          <w:kern w:val="2"/>
          <w:sz w:val="22"/>
          <w:szCs w:val="22"/>
        </w:rPr>
        <w:t>_____</w:t>
      </w:r>
    </w:p>
    <w:p w:rsidR="00E05331" w:rsidRPr="00E05331" w:rsidRDefault="00E05331" w:rsidP="00F00C2F">
      <w:pPr>
        <w:jc w:val="both"/>
        <w:rPr>
          <w:bCs/>
          <w:kern w:val="2"/>
          <w:sz w:val="22"/>
          <w:szCs w:val="22"/>
        </w:rPr>
      </w:pPr>
      <w:r w:rsidRPr="00E05331">
        <w:rPr>
          <w:bCs/>
          <w:kern w:val="2"/>
          <w:sz w:val="22"/>
          <w:szCs w:val="22"/>
        </w:rPr>
        <w:t>Адрес места жительства ____________________________________________</w:t>
      </w:r>
      <w:r w:rsidR="00F00C2F">
        <w:rPr>
          <w:bCs/>
          <w:kern w:val="2"/>
          <w:sz w:val="22"/>
          <w:szCs w:val="22"/>
        </w:rPr>
        <w:t>____________</w:t>
      </w:r>
      <w:r w:rsidRPr="00E05331">
        <w:rPr>
          <w:bCs/>
          <w:kern w:val="2"/>
          <w:sz w:val="22"/>
          <w:szCs w:val="22"/>
        </w:rPr>
        <w:t>__________</w:t>
      </w:r>
    </w:p>
    <w:p w:rsidR="00E05331" w:rsidRPr="00E05331" w:rsidRDefault="00E05331" w:rsidP="00F00C2F">
      <w:pPr>
        <w:jc w:val="both"/>
        <w:rPr>
          <w:bCs/>
          <w:kern w:val="2"/>
          <w:sz w:val="22"/>
          <w:szCs w:val="22"/>
        </w:rPr>
      </w:pPr>
      <w:r w:rsidRPr="00E05331">
        <w:rPr>
          <w:bCs/>
          <w:kern w:val="2"/>
          <w:sz w:val="22"/>
          <w:szCs w:val="22"/>
        </w:rPr>
        <w:t>________________________________________________________________</w:t>
      </w:r>
      <w:r w:rsidR="00F00C2F">
        <w:rPr>
          <w:bCs/>
          <w:kern w:val="2"/>
          <w:sz w:val="22"/>
          <w:szCs w:val="22"/>
        </w:rPr>
        <w:t>____________</w:t>
      </w:r>
      <w:r w:rsidRPr="00E05331">
        <w:rPr>
          <w:bCs/>
          <w:kern w:val="2"/>
          <w:sz w:val="22"/>
          <w:szCs w:val="22"/>
        </w:rPr>
        <w:t>___________</w:t>
      </w:r>
    </w:p>
    <w:p w:rsidR="00E05331" w:rsidRPr="00E05331" w:rsidRDefault="00E05331" w:rsidP="00F00C2F">
      <w:pPr>
        <w:jc w:val="both"/>
        <w:rPr>
          <w:bCs/>
          <w:kern w:val="2"/>
          <w:sz w:val="22"/>
          <w:szCs w:val="22"/>
        </w:rPr>
      </w:pPr>
      <w:r w:rsidRPr="00E05331">
        <w:rPr>
          <w:bCs/>
          <w:kern w:val="2"/>
          <w:sz w:val="22"/>
          <w:szCs w:val="22"/>
        </w:rPr>
        <w:t>Сведения о документе, удостоверяющем личность заявителя ___________</w:t>
      </w:r>
      <w:r w:rsidR="00F00C2F">
        <w:rPr>
          <w:bCs/>
          <w:kern w:val="2"/>
          <w:sz w:val="22"/>
          <w:szCs w:val="22"/>
        </w:rPr>
        <w:t>____________</w:t>
      </w:r>
      <w:r w:rsidRPr="00E05331">
        <w:rPr>
          <w:bCs/>
          <w:kern w:val="2"/>
          <w:sz w:val="22"/>
          <w:szCs w:val="22"/>
        </w:rPr>
        <w:t>____________</w:t>
      </w:r>
    </w:p>
    <w:p w:rsidR="00E05331" w:rsidRPr="00E05331" w:rsidRDefault="00E05331" w:rsidP="00F00C2F">
      <w:pPr>
        <w:jc w:val="both"/>
        <w:rPr>
          <w:bCs/>
          <w:kern w:val="2"/>
          <w:sz w:val="22"/>
          <w:szCs w:val="22"/>
        </w:rPr>
      </w:pPr>
      <w:r w:rsidRPr="00E05331">
        <w:rPr>
          <w:bCs/>
          <w:kern w:val="2"/>
          <w:sz w:val="22"/>
          <w:szCs w:val="22"/>
        </w:rPr>
        <w:t>________________________________________________________________</w:t>
      </w:r>
      <w:r w:rsidR="00F00C2F">
        <w:rPr>
          <w:bCs/>
          <w:kern w:val="2"/>
          <w:sz w:val="22"/>
          <w:szCs w:val="22"/>
        </w:rPr>
        <w:t>____________</w:t>
      </w:r>
      <w:r w:rsidRPr="00E05331">
        <w:rPr>
          <w:bCs/>
          <w:kern w:val="2"/>
          <w:sz w:val="22"/>
          <w:szCs w:val="22"/>
        </w:rPr>
        <w:t>___________</w:t>
      </w:r>
    </w:p>
    <w:p w:rsidR="00E05331" w:rsidRPr="00E05331" w:rsidRDefault="00E05331" w:rsidP="00F00C2F">
      <w:pPr>
        <w:jc w:val="center"/>
        <w:rPr>
          <w:b/>
          <w:bCs/>
          <w:kern w:val="2"/>
          <w:sz w:val="22"/>
          <w:szCs w:val="22"/>
        </w:rPr>
      </w:pPr>
    </w:p>
    <w:p w:rsidR="00E05331" w:rsidRPr="00E05331" w:rsidRDefault="00E05331" w:rsidP="00F00C2F">
      <w:pPr>
        <w:jc w:val="both"/>
        <w:rPr>
          <w:b/>
          <w:bCs/>
          <w:kern w:val="2"/>
          <w:sz w:val="22"/>
          <w:szCs w:val="22"/>
        </w:rPr>
      </w:pPr>
      <w:r w:rsidRPr="00E05331">
        <w:rPr>
          <w:b/>
          <w:bCs/>
          <w:kern w:val="2"/>
          <w:sz w:val="22"/>
          <w:szCs w:val="22"/>
        </w:rPr>
        <w:t>Цель выдачи разрешения:</w:t>
      </w:r>
    </w:p>
    <w:p w:rsidR="00E05331" w:rsidRPr="00E05331" w:rsidRDefault="00E05331" w:rsidP="00F00C2F">
      <w:pPr>
        <w:jc w:val="both"/>
        <w:rPr>
          <w:kern w:val="2"/>
          <w:sz w:val="22"/>
          <w:szCs w:val="22"/>
        </w:rPr>
      </w:pPr>
      <w:r w:rsidRPr="00E05331">
        <w:rPr>
          <w:bCs/>
          <w:kern w:val="2"/>
          <w:sz w:val="22"/>
          <w:szCs w:val="22"/>
        </w:rPr>
        <w:t xml:space="preserve">□ </w:t>
      </w:r>
      <w:r w:rsidRPr="00E05331">
        <w:rPr>
          <w:kern w:val="2"/>
          <w:sz w:val="22"/>
          <w:szCs w:val="22"/>
        </w:rPr>
        <w:t>выполнение авиационных работ;</w:t>
      </w:r>
    </w:p>
    <w:p w:rsidR="00E05331" w:rsidRPr="00E05331" w:rsidRDefault="00E05331" w:rsidP="00F00C2F">
      <w:pPr>
        <w:jc w:val="both"/>
        <w:rPr>
          <w:kern w:val="2"/>
          <w:sz w:val="22"/>
          <w:szCs w:val="22"/>
        </w:rPr>
      </w:pPr>
      <w:r w:rsidRPr="00E05331">
        <w:rPr>
          <w:bCs/>
          <w:kern w:val="2"/>
          <w:sz w:val="22"/>
          <w:szCs w:val="22"/>
        </w:rPr>
        <w:t xml:space="preserve">□ </w:t>
      </w:r>
      <w:r w:rsidRPr="00E05331">
        <w:rPr>
          <w:kern w:val="2"/>
          <w:sz w:val="22"/>
          <w:szCs w:val="22"/>
        </w:rPr>
        <w:t>выполнение парашютных прыжков;</w:t>
      </w:r>
    </w:p>
    <w:p w:rsidR="00E05331" w:rsidRPr="00E05331" w:rsidRDefault="00E05331" w:rsidP="00F00C2F">
      <w:pPr>
        <w:jc w:val="both"/>
        <w:rPr>
          <w:kern w:val="2"/>
          <w:sz w:val="22"/>
          <w:szCs w:val="22"/>
        </w:rPr>
      </w:pPr>
      <w:r w:rsidRPr="00E05331">
        <w:rPr>
          <w:bCs/>
          <w:kern w:val="2"/>
          <w:sz w:val="22"/>
          <w:szCs w:val="22"/>
        </w:rPr>
        <w:t xml:space="preserve">□ </w:t>
      </w:r>
      <w:r w:rsidRPr="00E05331">
        <w:rPr>
          <w:kern w:val="2"/>
          <w:sz w:val="22"/>
          <w:szCs w:val="22"/>
        </w:rPr>
        <w:t>выполнение демонстрационных полетов воздушных судов;</w:t>
      </w:r>
    </w:p>
    <w:p w:rsidR="00E05331" w:rsidRPr="00E05331" w:rsidRDefault="00E05331" w:rsidP="00F00C2F">
      <w:pPr>
        <w:jc w:val="both"/>
        <w:rPr>
          <w:kern w:val="2"/>
          <w:sz w:val="22"/>
          <w:szCs w:val="22"/>
        </w:rPr>
      </w:pPr>
      <w:r w:rsidRPr="00E05331">
        <w:rPr>
          <w:bCs/>
          <w:kern w:val="2"/>
          <w:sz w:val="22"/>
          <w:szCs w:val="22"/>
        </w:rPr>
        <w:t xml:space="preserve">□ </w:t>
      </w:r>
      <w:r w:rsidRPr="00E05331">
        <w:rPr>
          <w:kern w:val="2"/>
          <w:sz w:val="22"/>
          <w:szCs w:val="22"/>
        </w:rPr>
        <w:t>выполнение полетов беспилотных летательных аппаратов;</w:t>
      </w:r>
    </w:p>
    <w:p w:rsidR="00E05331" w:rsidRPr="00E05331" w:rsidRDefault="00E05331" w:rsidP="00F00C2F">
      <w:pPr>
        <w:jc w:val="both"/>
        <w:rPr>
          <w:kern w:val="2"/>
          <w:sz w:val="22"/>
          <w:szCs w:val="22"/>
        </w:rPr>
      </w:pPr>
      <w:r w:rsidRPr="00E05331">
        <w:rPr>
          <w:bCs/>
          <w:kern w:val="2"/>
          <w:sz w:val="22"/>
          <w:szCs w:val="22"/>
        </w:rPr>
        <w:t xml:space="preserve">□ </w:t>
      </w:r>
      <w:r w:rsidRPr="00E05331">
        <w:rPr>
          <w:kern w:val="2"/>
          <w:sz w:val="22"/>
          <w:szCs w:val="22"/>
        </w:rPr>
        <w:t>выполнение подъемов привязных аэростатов</w:t>
      </w:r>
    </w:p>
    <w:p w:rsidR="00E05331" w:rsidRPr="00E05331" w:rsidRDefault="00E05331" w:rsidP="00F00C2F">
      <w:pPr>
        <w:jc w:val="both"/>
        <w:rPr>
          <w:b/>
          <w:bCs/>
          <w:kern w:val="2"/>
          <w:sz w:val="22"/>
          <w:szCs w:val="22"/>
        </w:rPr>
      </w:pPr>
      <w:r w:rsidRPr="00E05331">
        <w:rPr>
          <w:bCs/>
          <w:kern w:val="2"/>
          <w:sz w:val="22"/>
          <w:szCs w:val="22"/>
        </w:rPr>
        <w:t xml:space="preserve">□ </w:t>
      </w:r>
      <w:r w:rsidRPr="00E05331">
        <w:rPr>
          <w:kern w:val="2"/>
          <w:sz w:val="22"/>
          <w:szCs w:val="22"/>
        </w:rPr>
        <w:t xml:space="preserve">выполнение посадки (взлета) на площадки, сведения о которых не опубликованы в документах </w:t>
      </w:r>
      <w:r w:rsidRPr="00E05331">
        <w:rPr>
          <w:bCs/>
          <w:kern w:val="2"/>
          <w:sz w:val="22"/>
          <w:szCs w:val="22"/>
        </w:rPr>
        <w:t>аэронавигационной информации</w:t>
      </w:r>
    </w:p>
    <w:p w:rsidR="00E05331" w:rsidRPr="00E05331" w:rsidRDefault="00E05331" w:rsidP="00F00C2F">
      <w:pPr>
        <w:jc w:val="center"/>
        <w:rPr>
          <w:b/>
          <w:bCs/>
          <w:kern w:val="2"/>
          <w:sz w:val="22"/>
          <w:szCs w:val="22"/>
        </w:rPr>
      </w:pPr>
    </w:p>
    <w:p w:rsidR="00E05331" w:rsidRPr="00E05331" w:rsidRDefault="00E05331" w:rsidP="00F00C2F">
      <w:pPr>
        <w:jc w:val="both"/>
        <w:rPr>
          <w:b/>
          <w:bCs/>
          <w:kern w:val="2"/>
          <w:sz w:val="22"/>
          <w:szCs w:val="22"/>
        </w:rPr>
      </w:pPr>
      <w:r w:rsidRPr="00E05331">
        <w:rPr>
          <w:b/>
          <w:bCs/>
          <w:kern w:val="2"/>
          <w:sz w:val="22"/>
          <w:szCs w:val="22"/>
        </w:rPr>
        <w:t>Цель выполнения соответствующей деятельности: ___________</w:t>
      </w:r>
      <w:r w:rsidR="00F00C2F">
        <w:rPr>
          <w:b/>
          <w:bCs/>
          <w:kern w:val="2"/>
          <w:sz w:val="22"/>
          <w:szCs w:val="22"/>
        </w:rPr>
        <w:t>_____________</w:t>
      </w:r>
      <w:r w:rsidRPr="00E05331">
        <w:rPr>
          <w:b/>
          <w:bCs/>
          <w:kern w:val="2"/>
          <w:sz w:val="22"/>
          <w:szCs w:val="22"/>
        </w:rPr>
        <w:t>_________________</w:t>
      </w:r>
    </w:p>
    <w:p w:rsidR="00E05331" w:rsidRPr="00E05331" w:rsidRDefault="00E05331" w:rsidP="00F00C2F">
      <w:pPr>
        <w:jc w:val="both"/>
        <w:rPr>
          <w:b/>
          <w:bCs/>
          <w:kern w:val="2"/>
          <w:sz w:val="22"/>
          <w:szCs w:val="22"/>
        </w:rPr>
      </w:pPr>
      <w:r w:rsidRPr="00E05331">
        <w:rPr>
          <w:b/>
          <w:bCs/>
          <w:kern w:val="2"/>
          <w:sz w:val="22"/>
          <w:szCs w:val="22"/>
        </w:rPr>
        <w:t>__________________________________________________________</w:t>
      </w:r>
      <w:r w:rsidR="00F00C2F">
        <w:rPr>
          <w:b/>
          <w:bCs/>
          <w:kern w:val="2"/>
          <w:sz w:val="22"/>
          <w:szCs w:val="22"/>
        </w:rPr>
        <w:t>____________</w:t>
      </w:r>
      <w:r w:rsidRPr="00E05331">
        <w:rPr>
          <w:b/>
          <w:bCs/>
          <w:kern w:val="2"/>
          <w:sz w:val="22"/>
          <w:szCs w:val="22"/>
        </w:rPr>
        <w:t>_________________</w:t>
      </w:r>
    </w:p>
    <w:p w:rsidR="00E05331" w:rsidRPr="00E05331" w:rsidRDefault="00E05331" w:rsidP="00F00C2F">
      <w:pPr>
        <w:jc w:val="both"/>
        <w:rPr>
          <w:b/>
          <w:bCs/>
          <w:kern w:val="2"/>
          <w:sz w:val="22"/>
          <w:szCs w:val="22"/>
        </w:rPr>
      </w:pPr>
      <w:r w:rsidRPr="00E05331">
        <w:rPr>
          <w:b/>
          <w:bCs/>
          <w:kern w:val="2"/>
          <w:sz w:val="22"/>
          <w:szCs w:val="22"/>
        </w:rPr>
        <w:t>__________________________________________________________</w:t>
      </w:r>
      <w:r w:rsidR="00F00C2F">
        <w:rPr>
          <w:b/>
          <w:bCs/>
          <w:kern w:val="2"/>
          <w:sz w:val="22"/>
          <w:szCs w:val="22"/>
        </w:rPr>
        <w:t>____________</w:t>
      </w:r>
      <w:r w:rsidRPr="00E05331">
        <w:rPr>
          <w:b/>
          <w:bCs/>
          <w:kern w:val="2"/>
          <w:sz w:val="22"/>
          <w:szCs w:val="22"/>
        </w:rPr>
        <w:t>_________________</w:t>
      </w:r>
    </w:p>
    <w:p w:rsidR="00E05331" w:rsidRPr="00E05331" w:rsidRDefault="00E05331" w:rsidP="00F00C2F">
      <w:pPr>
        <w:jc w:val="both"/>
        <w:rPr>
          <w:b/>
          <w:bCs/>
          <w:kern w:val="2"/>
          <w:sz w:val="22"/>
          <w:szCs w:val="22"/>
        </w:rPr>
      </w:pPr>
    </w:p>
    <w:p w:rsidR="00E05331" w:rsidRDefault="00F00C2F" w:rsidP="00F00C2F">
      <w:pPr>
        <w:jc w:val="both"/>
        <w:rPr>
          <w:b/>
          <w:bCs/>
          <w:kern w:val="2"/>
          <w:sz w:val="22"/>
          <w:szCs w:val="22"/>
        </w:rPr>
      </w:pPr>
      <w:r>
        <w:rPr>
          <w:b/>
          <w:bCs/>
          <w:kern w:val="2"/>
          <w:sz w:val="22"/>
          <w:szCs w:val="22"/>
        </w:rPr>
        <w:t>План выполнения деятельности</w:t>
      </w:r>
    </w:p>
    <w:p w:rsidR="00F00C2F" w:rsidRPr="00E05331" w:rsidRDefault="00F00C2F" w:rsidP="00F00C2F">
      <w:pPr>
        <w:jc w:val="both"/>
        <w:rPr>
          <w:bCs/>
          <w:kern w:val="2"/>
          <w:sz w:val="22"/>
          <w:szCs w:val="22"/>
        </w:rPr>
      </w:pPr>
      <w:r w:rsidRPr="00F00C2F">
        <w:rPr>
          <w:bCs/>
          <w:kern w:val="2"/>
          <w:sz w:val="22"/>
          <w:szCs w:val="22"/>
        </w:rPr>
        <w:t>Дата ________________   Время с ________ по ___________</w:t>
      </w:r>
    </w:p>
    <w:p w:rsidR="00E05331" w:rsidRPr="00E05331" w:rsidRDefault="00E05331" w:rsidP="00F00C2F">
      <w:pPr>
        <w:jc w:val="both"/>
        <w:rPr>
          <w:bCs/>
          <w:kern w:val="2"/>
          <w:sz w:val="22"/>
          <w:szCs w:val="22"/>
        </w:rPr>
      </w:pPr>
      <w:r w:rsidRPr="00E05331">
        <w:rPr>
          <w:bCs/>
          <w:kern w:val="2"/>
          <w:sz w:val="22"/>
          <w:szCs w:val="22"/>
        </w:rPr>
        <w:t>Населенный пункт ______</w:t>
      </w:r>
      <w:r w:rsidR="00F00C2F">
        <w:rPr>
          <w:bCs/>
          <w:kern w:val="2"/>
          <w:sz w:val="22"/>
          <w:szCs w:val="22"/>
        </w:rPr>
        <w:t>___________________________________</w:t>
      </w:r>
      <w:r w:rsidRPr="00E05331">
        <w:rPr>
          <w:bCs/>
          <w:kern w:val="2"/>
          <w:sz w:val="22"/>
          <w:szCs w:val="22"/>
        </w:rPr>
        <w:t>______________________________</w:t>
      </w:r>
    </w:p>
    <w:p w:rsidR="00E05331" w:rsidRPr="00E05331" w:rsidRDefault="00E05331" w:rsidP="00F00C2F">
      <w:pPr>
        <w:jc w:val="both"/>
        <w:rPr>
          <w:bCs/>
          <w:kern w:val="2"/>
          <w:sz w:val="22"/>
          <w:szCs w:val="22"/>
        </w:rPr>
      </w:pPr>
      <w:r w:rsidRPr="00E05331">
        <w:rPr>
          <w:bCs/>
          <w:kern w:val="2"/>
          <w:sz w:val="22"/>
          <w:szCs w:val="22"/>
        </w:rPr>
        <w:t>Сведения о планируемой деятельности (указываются подробные сведения о маршруте, адресе (месте нахождения, ориентирах) выполн</w:t>
      </w:r>
      <w:r w:rsidR="00F00C2F">
        <w:rPr>
          <w:bCs/>
          <w:kern w:val="2"/>
          <w:sz w:val="22"/>
          <w:szCs w:val="22"/>
        </w:rPr>
        <w:t xml:space="preserve">ения деятельности, планируемых </w:t>
      </w:r>
      <w:r w:rsidRPr="00E05331">
        <w:rPr>
          <w:bCs/>
          <w:kern w:val="2"/>
          <w:sz w:val="22"/>
          <w:szCs w:val="22"/>
        </w:rPr>
        <w:t>к использованию воздушных суднах, другом оборудовании, их характеристиках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иные сведения, в том числе о количестве лиц, участвующих в парашютных прыжках, и т.п.)</w:t>
      </w:r>
    </w:p>
    <w:p w:rsidR="00E05331" w:rsidRPr="00E05331" w:rsidRDefault="00E05331" w:rsidP="00F00C2F">
      <w:pPr>
        <w:jc w:val="both"/>
        <w:rPr>
          <w:b/>
          <w:bCs/>
          <w:kern w:val="2"/>
          <w:sz w:val="22"/>
          <w:szCs w:val="22"/>
        </w:rPr>
      </w:pPr>
      <w:r w:rsidRPr="00E05331">
        <w:rPr>
          <w:b/>
          <w:bCs/>
          <w:kern w:val="2"/>
          <w:sz w:val="22"/>
          <w:szCs w:val="22"/>
        </w:rPr>
        <w:t>_________________________________________________________________</w:t>
      </w:r>
      <w:r w:rsidR="00F00C2F">
        <w:rPr>
          <w:b/>
          <w:bCs/>
          <w:kern w:val="2"/>
          <w:sz w:val="22"/>
          <w:szCs w:val="22"/>
        </w:rPr>
        <w:t>____________</w:t>
      </w:r>
      <w:r w:rsidRPr="00E05331">
        <w:rPr>
          <w:b/>
          <w:bCs/>
          <w:kern w:val="2"/>
          <w:sz w:val="22"/>
          <w:szCs w:val="22"/>
        </w:rPr>
        <w:t>__________</w:t>
      </w:r>
    </w:p>
    <w:p w:rsidR="00E05331" w:rsidRPr="00E05331" w:rsidRDefault="00E05331" w:rsidP="00F00C2F">
      <w:pPr>
        <w:jc w:val="both"/>
        <w:rPr>
          <w:b/>
          <w:bCs/>
          <w:kern w:val="2"/>
          <w:sz w:val="22"/>
          <w:szCs w:val="22"/>
        </w:rPr>
      </w:pPr>
      <w:r w:rsidRPr="00E05331">
        <w:rPr>
          <w:b/>
          <w:bCs/>
          <w:kern w:val="2"/>
          <w:sz w:val="22"/>
          <w:szCs w:val="22"/>
        </w:rPr>
        <w:t>___________________________________________________________________</w:t>
      </w:r>
      <w:r w:rsidR="00F00C2F">
        <w:rPr>
          <w:b/>
          <w:bCs/>
          <w:kern w:val="2"/>
          <w:sz w:val="22"/>
          <w:szCs w:val="22"/>
        </w:rPr>
        <w:t>____________</w:t>
      </w:r>
      <w:r w:rsidRPr="00E05331">
        <w:rPr>
          <w:b/>
          <w:bCs/>
          <w:kern w:val="2"/>
          <w:sz w:val="22"/>
          <w:szCs w:val="22"/>
        </w:rPr>
        <w:t>________</w:t>
      </w:r>
    </w:p>
    <w:p w:rsidR="00E05331" w:rsidRPr="00E05331" w:rsidRDefault="00E05331" w:rsidP="00F00C2F">
      <w:pPr>
        <w:jc w:val="both"/>
        <w:rPr>
          <w:b/>
          <w:bCs/>
          <w:kern w:val="2"/>
          <w:sz w:val="22"/>
          <w:szCs w:val="22"/>
        </w:rPr>
      </w:pPr>
      <w:r w:rsidRPr="00E05331">
        <w:rPr>
          <w:b/>
          <w:bCs/>
          <w:kern w:val="2"/>
          <w:sz w:val="22"/>
          <w:szCs w:val="22"/>
        </w:rPr>
        <w:t>___________________________________________________________________________</w:t>
      </w:r>
      <w:r w:rsidR="00F00C2F">
        <w:rPr>
          <w:b/>
          <w:bCs/>
          <w:kern w:val="2"/>
          <w:sz w:val="22"/>
          <w:szCs w:val="22"/>
        </w:rPr>
        <w:t>____________</w:t>
      </w:r>
    </w:p>
    <w:p w:rsidR="00E05331" w:rsidRPr="00E05331" w:rsidRDefault="00E05331" w:rsidP="00F00C2F">
      <w:pPr>
        <w:jc w:val="both"/>
        <w:rPr>
          <w:b/>
          <w:bCs/>
          <w:kern w:val="2"/>
          <w:sz w:val="22"/>
          <w:szCs w:val="22"/>
        </w:rPr>
      </w:pPr>
      <w:r w:rsidRPr="00E05331">
        <w:rPr>
          <w:b/>
          <w:bCs/>
          <w:kern w:val="2"/>
          <w:sz w:val="22"/>
          <w:szCs w:val="22"/>
        </w:rPr>
        <w:t>_____________________________________________________________________</w:t>
      </w:r>
      <w:r w:rsidR="00F00C2F">
        <w:rPr>
          <w:b/>
          <w:bCs/>
          <w:kern w:val="2"/>
          <w:sz w:val="22"/>
          <w:szCs w:val="22"/>
        </w:rPr>
        <w:t>____________</w:t>
      </w:r>
      <w:r w:rsidRPr="00E05331">
        <w:rPr>
          <w:b/>
          <w:bCs/>
          <w:kern w:val="2"/>
          <w:sz w:val="22"/>
          <w:szCs w:val="22"/>
        </w:rPr>
        <w:t>______</w:t>
      </w:r>
    </w:p>
    <w:p w:rsidR="00E05331" w:rsidRPr="00E05331" w:rsidRDefault="00E05331" w:rsidP="00F00C2F">
      <w:pPr>
        <w:jc w:val="both"/>
        <w:rPr>
          <w:b/>
          <w:bCs/>
          <w:kern w:val="2"/>
          <w:sz w:val="22"/>
          <w:szCs w:val="22"/>
        </w:rPr>
      </w:pPr>
      <w:r w:rsidRPr="00E05331">
        <w:rPr>
          <w:b/>
          <w:bCs/>
          <w:kern w:val="2"/>
          <w:sz w:val="22"/>
          <w:szCs w:val="22"/>
        </w:rPr>
        <w:t>___________________________________________________________________________</w:t>
      </w:r>
      <w:r w:rsidR="00F00C2F">
        <w:rPr>
          <w:b/>
          <w:bCs/>
          <w:kern w:val="2"/>
          <w:sz w:val="22"/>
          <w:szCs w:val="22"/>
        </w:rPr>
        <w:t>____________</w:t>
      </w:r>
    </w:p>
    <w:p w:rsidR="00E05331" w:rsidRPr="00E05331" w:rsidRDefault="00E05331" w:rsidP="00F00C2F">
      <w:pPr>
        <w:jc w:val="both"/>
        <w:rPr>
          <w:b/>
          <w:bCs/>
          <w:kern w:val="2"/>
          <w:sz w:val="22"/>
          <w:szCs w:val="22"/>
        </w:rPr>
      </w:pPr>
      <w:r w:rsidRPr="00E05331">
        <w:rPr>
          <w:b/>
          <w:bCs/>
          <w:kern w:val="2"/>
          <w:sz w:val="22"/>
          <w:szCs w:val="22"/>
        </w:rPr>
        <w:t>______________________________________________________________________________________________________________________________________________________</w:t>
      </w:r>
      <w:r w:rsidR="00F00C2F">
        <w:rPr>
          <w:b/>
          <w:bCs/>
          <w:kern w:val="2"/>
          <w:sz w:val="22"/>
          <w:szCs w:val="22"/>
        </w:rPr>
        <w:t>________________________</w:t>
      </w:r>
    </w:p>
    <w:p w:rsidR="00E05331" w:rsidRPr="00E05331" w:rsidRDefault="00E05331" w:rsidP="00F00C2F">
      <w:pPr>
        <w:jc w:val="both"/>
        <w:rPr>
          <w:b/>
          <w:bCs/>
          <w:kern w:val="2"/>
          <w:sz w:val="22"/>
          <w:szCs w:val="22"/>
        </w:rPr>
      </w:pPr>
      <w:r w:rsidRPr="00E05331">
        <w:rPr>
          <w:b/>
          <w:bCs/>
          <w:kern w:val="2"/>
          <w:sz w:val="22"/>
          <w:szCs w:val="22"/>
        </w:rPr>
        <w:t>___________________________________________________________________________</w:t>
      </w:r>
    </w:p>
    <w:p w:rsidR="00E05331" w:rsidRPr="00E05331" w:rsidRDefault="00E05331" w:rsidP="00F00C2F">
      <w:pPr>
        <w:jc w:val="both"/>
        <w:rPr>
          <w:bCs/>
          <w:kern w:val="2"/>
          <w:sz w:val="22"/>
          <w:szCs w:val="22"/>
        </w:rPr>
      </w:pPr>
    </w:p>
    <w:p w:rsidR="00E05331" w:rsidRPr="00E05331" w:rsidRDefault="00E05331" w:rsidP="00F00C2F">
      <w:pPr>
        <w:autoSpaceDE w:val="0"/>
        <w:autoSpaceDN w:val="0"/>
        <w:adjustRightInd w:val="0"/>
        <w:ind w:firstLine="426"/>
        <w:rPr>
          <w:kern w:val="2"/>
          <w:sz w:val="22"/>
          <w:szCs w:val="22"/>
        </w:rPr>
      </w:pPr>
      <w:r w:rsidRPr="00E05331">
        <w:rPr>
          <w:kern w:val="2"/>
          <w:sz w:val="22"/>
          <w:szCs w:val="22"/>
        </w:rPr>
        <w:t>Приложения:</w:t>
      </w:r>
    </w:p>
    <w:p w:rsidR="00E05331" w:rsidRPr="00E05331" w:rsidRDefault="00E05331" w:rsidP="00F00C2F">
      <w:pPr>
        <w:autoSpaceDE w:val="0"/>
        <w:autoSpaceDN w:val="0"/>
        <w:adjustRightInd w:val="0"/>
        <w:rPr>
          <w:kern w:val="2"/>
          <w:sz w:val="22"/>
          <w:szCs w:val="22"/>
        </w:rPr>
      </w:pPr>
      <w:r w:rsidRPr="00E05331">
        <w:rPr>
          <w:kern w:val="2"/>
          <w:sz w:val="22"/>
          <w:szCs w:val="22"/>
        </w:rPr>
        <w:t>1. ______________________</w:t>
      </w:r>
      <w:r w:rsidR="00F00C2F">
        <w:rPr>
          <w:kern w:val="2"/>
          <w:sz w:val="22"/>
          <w:szCs w:val="22"/>
        </w:rPr>
        <w:t>___________</w:t>
      </w:r>
      <w:r w:rsidRPr="00E05331">
        <w:rPr>
          <w:kern w:val="2"/>
          <w:sz w:val="22"/>
          <w:szCs w:val="22"/>
        </w:rPr>
        <w:t>____________________________________________________</w:t>
      </w:r>
    </w:p>
    <w:p w:rsidR="00E05331" w:rsidRPr="00E05331" w:rsidRDefault="00E05331" w:rsidP="00F00C2F">
      <w:pPr>
        <w:autoSpaceDE w:val="0"/>
        <w:autoSpaceDN w:val="0"/>
        <w:adjustRightInd w:val="0"/>
        <w:rPr>
          <w:kern w:val="2"/>
          <w:sz w:val="22"/>
          <w:szCs w:val="22"/>
        </w:rPr>
      </w:pPr>
      <w:r w:rsidRPr="00E05331">
        <w:rPr>
          <w:kern w:val="2"/>
          <w:sz w:val="22"/>
          <w:szCs w:val="22"/>
        </w:rPr>
        <w:t>2. __________________________________</w:t>
      </w:r>
      <w:r w:rsidR="00F00C2F">
        <w:rPr>
          <w:kern w:val="2"/>
          <w:sz w:val="22"/>
          <w:szCs w:val="22"/>
        </w:rPr>
        <w:t>__________</w:t>
      </w:r>
      <w:r w:rsidRPr="00E05331">
        <w:rPr>
          <w:kern w:val="2"/>
          <w:sz w:val="22"/>
          <w:szCs w:val="22"/>
        </w:rPr>
        <w:t>________________________________________</w:t>
      </w:r>
    </w:p>
    <w:p w:rsidR="00E05331" w:rsidRPr="00E05331" w:rsidRDefault="00E05331" w:rsidP="00F00C2F">
      <w:pPr>
        <w:autoSpaceDE w:val="0"/>
        <w:autoSpaceDN w:val="0"/>
        <w:adjustRightInd w:val="0"/>
        <w:rPr>
          <w:kern w:val="2"/>
          <w:sz w:val="22"/>
          <w:szCs w:val="22"/>
        </w:rPr>
      </w:pPr>
      <w:r w:rsidRPr="00E05331">
        <w:rPr>
          <w:kern w:val="2"/>
          <w:sz w:val="22"/>
          <w:szCs w:val="22"/>
        </w:rPr>
        <w:t>3. ____________________________________</w:t>
      </w:r>
      <w:r w:rsidR="00F00C2F">
        <w:rPr>
          <w:kern w:val="2"/>
          <w:sz w:val="22"/>
          <w:szCs w:val="22"/>
        </w:rPr>
        <w:t>__________</w:t>
      </w:r>
      <w:r w:rsidRPr="00E05331">
        <w:rPr>
          <w:kern w:val="2"/>
          <w:sz w:val="22"/>
          <w:szCs w:val="22"/>
        </w:rPr>
        <w:t>______________________________________</w:t>
      </w:r>
    </w:p>
    <w:p w:rsidR="00E05331" w:rsidRPr="00E05331" w:rsidRDefault="00E05331" w:rsidP="00F00C2F">
      <w:pPr>
        <w:autoSpaceDE w:val="0"/>
        <w:autoSpaceDN w:val="0"/>
        <w:adjustRightInd w:val="0"/>
        <w:rPr>
          <w:b/>
          <w:kern w:val="2"/>
          <w:sz w:val="22"/>
          <w:szCs w:val="22"/>
        </w:rPr>
      </w:pPr>
      <w:r w:rsidRPr="00E05331">
        <w:rPr>
          <w:b/>
          <w:kern w:val="2"/>
          <w:sz w:val="22"/>
          <w:szCs w:val="22"/>
        </w:rPr>
        <w:t>Желаемый способ получения результата муниципальной услуги:</w:t>
      </w:r>
    </w:p>
    <w:p w:rsidR="00E05331" w:rsidRPr="00E05331" w:rsidRDefault="00E05331" w:rsidP="00F00C2F">
      <w:pPr>
        <w:autoSpaceDE w:val="0"/>
        <w:autoSpaceDN w:val="0"/>
        <w:adjustRightInd w:val="0"/>
        <w:rPr>
          <w:bCs/>
          <w:kern w:val="2"/>
          <w:sz w:val="22"/>
          <w:szCs w:val="22"/>
        </w:rPr>
      </w:pPr>
      <w:r w:rsidRPr="00E05331">
        <w:rPr>
          <w:bCs/>
          <w:kern w:val="2"/>
          <w:sz w:val="22"/>
          <w:szCs w:val="22"/>
        </w:rPr>
        <w:t xml:space="preserve">□ лично, </w:t>
      </w:r>
      <w:proofErr w:type="gramStart"/>
      <w:r w:rsidRPr="00E05331">
        <w:rPr>
          <w:bCs/>
          <w:kern w:val="2"/>
          <w:sz w:val="22"/>
          <w:szCs w:val="22"/>
        </w:rPr>
        <w:t>в органе</w:t>
      </w:r>
      <w:proofErr w:type="gramEnd"/>
      <w:r w:rsidRPr="00E05331">
        <w:rPr>
          <w:bCs/>
          <w:kern w:val="2"/>
          <w:sz w:val="22"/>
          <w:szCs w:val="22"/>
        </w:rPr>
        <w:t xml:space="preserve"> предоставляющем муниципальную услугу;</w:t>
      </w:r>
    </w:p>
    <w:p w:rsidR="00E05331" w:rsidRPr="00E05331" w:rsidRDefault="00E05331" w:rsidP="00F00C2F">
      <w:pPr>
        <w:autoSpaceDE w:val="0"/>
        <w:autoSpaceDN w:val="0"/>
        <w:adjustRightInd w:val="0"/>
        <w:rPr>
          <w:bCs/>
          <w:kern w:val="2"/>
          <w:sz w:val="22"/>
          <w:szCs w:val="22"/>
        </w:rPr>
      </w:pPr>
      <w:r w:rsidRPr="00E05331">
        <w:rPr>
          <w:bCs/>
          <w:kern w:val="2"/>
          <w:sz w:val="22"/>
          <w:szCs w:val="22"/>
        </w:rPr>
        <w:t>□ направление почтой;</w:t>
      </w:r>
    </w:p>
    <w:p w:rsidR="00E05331" w:rsidRPr="00E05331" w:rsidRDefault="00E05331" w:rsidP="00F00C2F">
      <w:pPr>
        <w:autoSpaceDE w:val="0"/>
        <w:autoSpaceDN w:val="0"/>
        <w:adjustRightInd w:val="0"/>
        <w:rPr>
          <w:kern w:val="2"/>
          <w:sz w:val="22"/>
          <w:szCs w:val="22"/>
        </w:rPr>
      </w:pPr>
      <w:r w:rsidRPr="00E05331">
        <w:rPr>
          <w:bCs/>
          <w:kern w:val="2"/>
          <w:sz w:val="22"/>
          <w:szCs w:val="22"/>
        </w:rPr>
        <w:t>□ направление на адрес электронной почты ______________</w:t>
      </w:r>
      <w:r w:rsidR="00F00C2F">
        <w:rPr>
          <w:bCs/>
          <w:kern w:val="2"/>
          <w:sz w:val="22"/>
          <w:szCs w:val="22"/>
        </w:rPr>
        <w:t>___________________________</w:t>
      </w:r>
      <w:r w:rsidRPr="00E05331">
        <w:rPr>
          <w:bCs/>
          <w:kern w:val="2"/>
          <w:sz w:val="22"/>
          <w:szCs w:val="22"/>
        </w:rPr>
        <w:t>________.</w:t>
      </w: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E05331" w:rsidRPr="00E05331" w:rsidTr="00A70F61">
        <w:tc>
          <w:tcPr>
            <w:tcW w:w="314" w:type="dxa"/>
          </w:tcPr>
          <w:p w:rsidR="00F00C2F" w:rsidRDefault="00F00C2F" w:rsidP="00F00C2F">
            <w:pPr>
              <w:jc w:val="center"/>
              <w:rPr>
                <w:kern w:val="2"/>
                <w:sz w:val="22"/>
                <w:szCs w:val="22"/>
              </w:rPr>
            </w:pPr>
          </w:p>
          <w:p w:rsidR="00E05331" w:rsidRPr="00E05331" w:rsidRDefault="00E05331" w:rsidP="00F00C2F">
            <w:pPr>
              <w:jc w:val="center"/>
              <w:rPr>
                <w:kern w:val="2"/>
                <w:sz w:val="22"/>
                <w:szCs w:val="22"/>
              </w:rPr>
            </w:pPr>
            <w:r w:rsidRPr="00E05331">
              <w:rPr>
                <w:kern w:val="2"/>
                <w:sz w:val="22"/>
                <w:szCs w:val="22"/>
              </w:rPr>
              <w:t>«</w:t>
            </w:r>
          </w:p>
        </w:tc>
        <w:tc>
          <w:tcPr>
            <w:tcW w:w="503" w:type="dxa"/>
            <w:tcBorders>
              <w:bottom w:val="single" w:sz="4" w:space="0" w:color="auto"/>
            </w:tcBorders>
          </w:tcPr>
          <w:p w:rsidR="00E05331" w:rsidRPr="00E05331" w:rsidRDefault="00E05331" w:rsidP="00F00C2F">
            <w:pPr>
              <w:jc w:val="center"/>
              <w:rPr>
                <w:kern w:val="2"/>
                <w:sz w:val="22"/>
                <w:szCs w:val="22"/>
              </w:rPr>
            </w:pPr>
          </w:p>
        </w:tc>
        <w:tc>
          <w:tcPr>
            <w:tcW w:w="337" w:type="dxa"/>
          </w:tcPr>
          <w:p w:rsidR="00F00C2F" w:rsidRDefault="00F00C2F" w:rsidP="00F00C2F">
            <w:pPr>
              <w:jc w:val="center"/>
              <w:rPr>
                <w:kern w:val="2"/>
                <w:sz w:val="22"/>
                <w:szCs w:val="22"/>
              </w:rPr>
            </w:pPr>
          </w:p>
          <w:p w:rsidR="00E05331" w:rsidRPr="00E05331" w:rsidRDefault="00E05331" w:rsidP="00F00C2F">
            <w:pPr>
              <w:jc w:val="center"/>
              <w:rPr>
                <w:kern w:val="2"/>
                <w:sz w:val="22"/>
                <w:szCs w:val="22"/>
              </w:rPr>
            </w:pPr>
            <w:r w:rsidRPr="00E05331">
              <w:rPr>
                <w:kern w:val="2"/>
                <w:sz w:val="22"/>
                <w:szCs w:val="22"/>
              </w:rPr>
              <w:t>»</w:t>
            </w:r>
          </w:p>
        </w:tc>
        <w:tc>
          <w:tcPr>
            <w:tcW w:w="1789" w:type="dxa"/>
            <w:tcBorders>
              <w:bottom w:val="single" w:sz="4" w:space="0" w:color="auto"/>
            </w:tcBorders>
          </w:tcPr>
          <w:p w:rsidR="00E05331" w:rsidRPr="00E05331" w:rsidRDefault="00E05331" w:rsidP="00F00C2F">
            <w:pPr>
              <w:jc w:val="center"/>
              <w:rPr>
                <w:kern w:val="2"/>
                <w:sz w:val="22"/>
                <w:szCs w:val="22"/>
              </w:rPr>
            </w:pPr>
          </w:p>
        </w:tc>
        <w:tc>
          <w:tcPr>
            <w:tcW w:w="456" w:type="dxa"/>
          </w:tcPr>
          <w:p w:rsidR="00F00C2F" w:rsidRDefault="00F00C2F" w:rsidP="00F00C2F">
            <w:pPr>
              <w:jc w:val="center"/>
              <w:rPr>
                <w:kern w:val="2"/>
                <w:sz w:val="22"/>
                <w:szCs w:val="22"/>
              </w:rPr>
            </w:pPr>
          </w:p>
          <w:p w:rsidR="00E05331" w:rsidRPr="00E05331" w:rsidRDefault="00E05331" w:rsidP="00F00C2F">
            <w:pPr>
              <w:jc w:val="center"/>
              <w:rPr>
                <w:kern w:val="2"/>
                <w:sz w:val="22"/>
                <w:szCs w:val="22"/>
              </w:rPr>
            </w:pPr>
            <w:r w:rsidRPr="00E05331">
              <w:rPr>
                <w:kern w:val="2"/>
                <w:sz w:val="22"/>
                <w:szCs w:val="22"/>
              </w:rPr>
              <w:t>20</w:t>
            </w:r>
          </w:p>
        </w:tc>
        <w:tc>
          <w:tcPr>
            <w:tcW w:w="537" w:type="dxa"/>
            <w:tcBorders>
              <w:bottom w:val="single" w:sz="4" w:space="0" w:color="auto"/>
            </w:tcBorders>
          </w:tcPr>
          <w:p w:rsidR="00E05331" w:rsidRPr="00E05331" w:rsidRDefault="00E05331" w:rsidP="00F00C2F">
            <w:pPr>
              <w:jc w:val="center"/>
              <w:rPr>
                <w:kern w:val="2"/>
                <w:sz w:val="22"/>
                <w:szCs w:val="22"/>
              </w:rPr>
            </w:pPr>
          </w:p>
        </w:tc>
        <w:tc>
          <w:tcPr>
            <w:tcW w:w="401" w:type="dxa"/>
          </w:tcPr>
          <w:p w:rsidR="00F00C2F" w:rsidRDefault="00F00C2F" w:rsidP="00F00C2F">
            <w:pPr>
              <w:jc w:val="center"/>
              <w:rPr>
                <w:kern w:val="2"/>
                <w:sz w:val="22"/>
                <w:szCs w:val="22"/>
              </w:rPr>
            </w:pPr>
          </w:p>
          <w:p w:rsidR="00E05331" w:rsidRPr="00E05331" w:rsidRDefault="00E05331" w:rsidP="00F00C2F">
            <w:pPr>
              <w:jc w:val="center"/>
              <w:rPr>
                <w:kern w:val="2"/>
                <w:sz w:val="22"/>
                <w:szCs w:val="22"/>
              </w:rPr>
            </w:pPr>
            <w:r w:rsidRPr="00E05331">
              <w:rPr>
                <w:kern w:val="2"/>
                <w:sz w:val="22"/>
                <w:szCs w:val="22"/>
              </w:rPr>
              <w:t>г.</w:t>
            </w:r>
          </w:p>
        </w:tc>
        <w:tc>
          <w:tcPr>
            <w:tcW w:w="733" w:type="dxa"/>
          </w:tcPr>
          <w:p w:rsidR="00E05331" w:rsidRPr="00E05331" w:rsidRDefault="00E05331" w:rsidP="00F00C2F">
            <w:pPr>
              <w:jc w:val="center"/>
              <w:rPr>
                <w:kern w:val="2"/>
                <w:sz w:val="22"/>
                <w:szCs w:val="22"/>
              </w:rPr>
            </w:pPr>
          </w:p>
        </w:tc>
        <w:tc>
          <w:tcPr>
            <w:tcW w:w="4252" w:type="dxa"/>
            <w:tcBorders>
              <w:bottom w:val="single" w:sz="4" w:space="0" w:color="auto"/>
            </w:tcBorders>
          </w:tcPr>
          <w:p w:rsidR="00E05331" w:rsidRPr="00E05331" w:rsidRDefault="00E05331" w:rsidP="00F00C2F">
            <w:pPr>
              <w:ind w:right="-108"/>
              <w:jc w:val="center"/>
              <w:rPr>
                <w:kern w:val="2"/>
                <w:sz w:val="22"/>
                <w:szCs w:val="22"/>
              </w:rPr>
            </w:pPr>
          </w:p>
        </w:tc>
      </w:tr>
      <w:tr w:rsidR="00E05331" w:rsidRPr="00E05331" w:rsidTr="00A70F61">
        <w:tc>
          <w:tcPr>
            <w:tcW w:w="314" w:type="dxa"/>
          </w:tcPr>
          <w:p w:rsidR="00E05331" w:rsidRPr="00E05331" w:rsidRDefault="00E05331" w:rsidP="00F00C2F">
            <w:pPr>
              <w:jc w:val="center"/>
              <w:rPr>
                <w:kern w:val="2"/>
                <w:sz w:val="22"/>
                <w:szCs w:val="22"/>
              </w:rPr>
            </w:pPr>
          </w:p>
        </w:tc>
        <w:tc>
          <w:tcPr>
            <w:tcW w:w="503" w:type="dxa"/>
            <w:tcBorders>
              <w:top w:val="single" w:sz="4" w:space="0" w:color="auto"/>
            </w:tcBorders>
          </w:tcPr>
          <w:p w:rsidR="00E05331" w:rsidRPr="00E05331" w:rsidRDefault="00E05331" w:rsidP="00F00C2F">
            <w:pPr>
              <w:jc w:val="center"/>
              <w:rPr>
                <w:kern w:val="2"/>
                <w:sz w:val="22"/>
                <w:szCs w:val="22"/>
              </w:rPr>
            </w:pPr>
          </w:p>
        </w:tc>
        <w:tc>
          <w:tcPr>
            <w:tcW w:w="337" w:type="dxa"/>
          </w:tcPr>
          <w:p w:rsidR="00E05331" w:rsidRPr="00E05331" w:rsidRDefault="00E05331" w:rsidP="00F00C2F">
            <w:pPr>
              <w:jc w:val="center"/>
              <w:rPr>
                <w:kern w:val="2"/>
                <w:sz w:val="22"/>
                <w:szCs w:val="22"/>
              </w:rPr>
            </w:pPr>
          </w:p>
        </w:tc>
        <w:tc>
          <w:tcPr>
            <w:tcW w:w="1789" w:type="dxa"/>
            <w:tcBorders>
              <w:top w:val="single" w:sz="4" w:space="0" w:color="auto"/>
            </w:tcBorders>
          </w:tcPr>
          <w:p w:rsidR="00E05331" w:rsidRPr="00E05331" w:rsidRDefault="00E05331" w:rsidP="00F00C2F">
            <w:pPr>
              <w:jc w:val="center"/>
              <w:rPr>
                <w:kern w:val="2"/>
                <w:sz w:val="22"/>
                <w:szCs w:val="22"/>
              </w:rPr>
            </w:pPr>
          </w:p>
        </w:tc>
        <w:tc>
          <w:tcPr>
            <w:tcW w:w="456" w:type="dxa"/>
          </w:tcPr>
          <w:p w:rsidR="00E05331" w:rsidRPr="00E05331" w:rsidRDefault="00E05331" w:rsidP="00F00C2F">
            <w:pPr>
              <w:jc w:val="center"/>
              <w:rPr>
                <w:kern w:val="2"/>
                <w:sz w:val="22"/>
                <w:szCs w:val="22"/>
              </w:rPr>
            </w:pPr>
          </w:p>
        </w:tc>
        <w:tc>
          <w:tcPr>
            <w:tcW w:w="537" w:type="dxa"/>
            <w:tcBorders>
              <w:top w:val="single" w:sz="4" w:space="0" w:color="auto"/>
            </w:tcBorders>
          </w:tcPr>
          <w:p w:rsidR="00E05331" w:rsidRPr="00E05331" w:rsidRDefault="00E05331" w:rsidP="00F00C2F">
            <w:pPr>
              <w:jc w:val="center"/>
              <w:rPr>
                <w:kern w:val="2"/>
                <w:sz w:val="22"/>
                <w:szCs w:val="22"/>
              </w:rPr>
            </w:pPr>
          </w:p>
        </w:tc>
        <w:tc>
          <w:tcPr>
            <w:tcW w:w="401" w:type="dxa"/>
          </w:tcPr>
          <w:p w:rsidR="00E05331" w:rsidRPr="00E05331" w:rsidRDefault="00E05331" w:rsidP="00F00C2F">
            <w:pPr>
              <w:jc w:val="center"/>
              <w:rPr>
                <w:kern w:val="2"/>
                <w:sz w:val="22"/>
                <w:szCs w:val="22"/>
              </w:rPr>
            </w:pPr>
          </w:p>
        </w:tc>
        <w:tc>
          <w:tcPr>
            <w:tcW w:w="733" w:type="dxa"/>
          </w:tcPr>
          <w:p w:rsidR="00E05331" w:rsidRPr="00E05331" w:rsidRDefault="00E05331" w:rsidP="00F00C2F">
            <w:pPr>
              <w:jc w:val="center"/>
              <w:rPr>
                <w:kern w:val="2"/>
                <w:sz w:val="22"/>
                <w:szCs w:val="22"/>
              </w:rPr>
            </w:pPr>
          </w:p>
        </w:tc>
        <w:tc>
          <w:tcPr>
            <w:tcW w:w="4252" w:type="dxa"/>
            <w:tcBorders>
              <w:top w:val="single" w:sz="4" w:space="0" w:color="auto"/>
            </w:tcBorders>
          </w:tcPr>
          <w:p w:rsidR="00E05331" w:rsidRPr="00E05331" w:rsidRDefault="00E05331" w:rsidP="00F00C2F">
            <w:pPr>
              <w:ind w:right="-108"/>
              <w:jc w:val="center"/>
              <w:rPr>
                <w:i/>
                <w:iCs/>
                <w:color w:val="000000"/>
                <w:kern w:val="2"/>
                <w:sz w:val="22"/>
                <w:szCs w:val="22"/>
              </w:rPr>
            </w:pPr>
            <w:r w:rsidRPr="00E05331">
              <w:rPr>
                <w:i/>
                <w:iCs/>
                <w:color w:val="000000"/>
                <w:kern w:val="2"/>
                <w:sz w:val="22"/>
                <w:szCs w:val="22"/>
              </w:rPr>
              <w:t>(подпись заявителя или представителя заявителя)</w:t>
            </w:r>
          </w:p>
        </w:tc>
      </w:tr>
    </w:tbl>
    <w:p w:rsidR="00E05331" w:rsidRPr="00E05331" w:rsidRDefault="00E05331" w:rsidP="00E05331">
      <w:pPr>
        <w:autoSpaceDE w:val="0"/>
        <w:autoSpaceDN w:val="0"/>
        <w:adjustRightInd w:val="0"/>
        <w:ind w:right="-1" w:firstLine="709"/>
        <w:jc w:val="both"/>
        <w:rPr>
          <w:kern w:val="2"/>
          <w:sz w:val="28"/>
          <w:szCs w:val="28"/>
        </w:rPr>
        <w:sectPr w:rsidR="00E05331" w:rsidRPr="00E05331" w:rsidSect="00DA6922">
          <w:headerReference w:type="default" r:id="rId16"/>
          <w:headerReference w:type="first" r:id="rId17"/>
          <w:pgSz w:w="11906" w:h="16838"/>
          <w:pgMar w:top="1418" w:right="707" w:bottom="1134" w:left="1559" w:header="708" w:footer="708" w:gutter="0"/>
          <w:pgNumType w:start="1"/>
          <w:cols w:space="708"/>
          <w:titlePg/>
          <w:docGrid w:linePitch="360"/>
        </w:sectPr>
      </w:pPr>
    </w:p>
    <w:p w:rsidR="00E05331" w:rsidRPr="00E05331" w:rsidRDefault="00E05331" w:rsidP="00E05331">
      <w:pPr>
        <w:widowControl w:val="0"/>
        <w:autoSpaceDE w:val="0"/>
        <w:autoSpaceDN w:val="0"/>
        <w:adjustRightInd w:val="0"/>
        <w:jc w:val="both"/>
      </w:pPr>
    </w:p>
    <w:p w:rsidR="00E05331" w:rsidRPr="00E05331" w:rsidRDefault="00E05331" w:rsidP="00E05331">
      <w:pPr>
        <w:autoSpaceDE w:val="0"/>
        <w:autoSpaceDN w:val="0"/>
        <w:adjustRightInd w:val="0"/>
        <w:ind w:left="3119"/>
        <w:jc w:val="right"/>
        <w:rPr>
          <w:kern w:val="2"/>
        </w:rPr>
      </w:pPr>
      <w:r w:rsidRPr="00E05331">
        <w:rPr>
          <w:kern w:val="2"/>
        </w:rPr>
        <w:t>Приложение 2</w:t>
      </w:r>
    </w:p>
    <w:p w:rsidR="00E05331" w:rsidRPr="00E05331" w:rsidRDefault="00E05331" w:rsidP="00E05331">
      <w:pPr>
        <w:ind w:left="3402"/>
        <w:jc w:val="right"/>
        <w:rPr>
          <w:kern w:val="2"/>
        </w:rPr>
      </w:pPr>
      <w:r w:rsidRPr="00E05331">
        <w:rPr>
          <w:kern w:val="2"/>
        </w:rPr>
        <w:t>к административному регламенту предо</w:t>
      </w:r>
      <w:r w:rsidR="00F00C2F">
        <w:rPr>
          <w:kern w:val="2"/>
        </w:rPr>
        <w:t xml:space="preserve">ставления муниципальной услуги </w:t>
      </w:r>
      <w:r w:rsidRPr="00E05331">
        <w:rPr>
          <w:kern w:val="2"/>
        </w:rPr>
        <w:t>по</w:t>
      </w:r>
      <w:r w:rsidRPr="00E05331">
        <w:rPr>
          <w:b/>
          <w:kern w:val="2"/>
        </w:rPr>
        <w:t xml:space="preserve"> </w:t>
      </w:r>
      <w:r w:rsidRPr="00E05331">
        <w:rPr>
          <w:bCs/>
        </w:rPr>
        <w:t>в</w:t>
      </w:r>
      <w:r w:rsidRPr="00E05331">
        <w:t>ыдаче разрешений на выполнение авиационных работ, парашютных прыжков, демонстрационных полетов воздушных судов, полет</w:t>
      </w:r>
      <w:r w:rsidR="00F00C2F">
        <w:t xml:space="preserve">ов беспилотных воздушных судов </w:t>
      </w:r>
      <w:r w:rsidRPr="00E05331">
        <w:t>(за исключением полетов беспилотных воздушных судов с максимальной взлетной массой менее 0,25 кг), подъемов привязных аэрост</w:t>
      </w:r>
      <w:r w:rsidR="00F00C2F">
        <w:t xml:space="preserve">атов над населенными пунктами, </w:t>
      </w:r>
      <w:r w:rsidRPr="00E05331">
        <w:t>а также на по</w:t>
      </w:r>
      <w:r w:rsidR="00F00C2F">
        <w:t xml:space="preserve">садку (взлет) на расположенные </w:t>
      </w:r>
      <w:r w:rsidRPr="00E05331">
        <w:t xml:space="preserve">в границах населенных пунктов площадки, сведения о которых не опубликованы </w:t>
      </w:r>
      <w:r w:rsidRPr="00E05331">
        <w:br/>
        <w:t>в документах аэронавигационной информации</w:t>
      </w:r>
    </w:p>
    <w:p w:rsidR="00E05331" w:rsidRPr="00E05331" w:rsidRDefault="00E05331" w:rsidP="00E05331">
      <w:pPr>
        <w:ind w:left="5954"/>
        <w:jc w:val="both"/>
        <w:rPr>
          <w:kern w:val="2"/>
          <w:sz w:val="28"/>
          <w:szCs w:val="28"/>
        </w:rPr>
      </w:pPr>
    </w:p>
    <w:p w:rsidR="00E05331" w:rsidRPr="00E05331" w:rsidRDefault="00E05331" w:rsidP="00E05331">
      <w:pPr>
        <w:autoSpaceDE w:val="0"/>
        <w:autoSpaceDN w:val="0"/>
        <w:adjustRightInd w:val="0"/>
        <w:spacing w:line="276" w:lineRule="auto"/>
        <w:jc w:val="center"/>
        <w:rPr>
          <w:b/>
          <w:kern w:val="2"/>
          <w:lang w:eastAsia="en-US"/>
        </w:rPr>
      </w:pPr>
    </w:p>
    <w:p w:rsidR="00E05331" w:rsidRPr="00E05331" w:rsidRDefault="00E05331" w:rsidP="00F00C2F">
      <w:pPr>
        <w:autoSpaceDE w:val="0"/>
        <w:autoSpaceDN w:val="0"/>
        <w:adjustRightInd w:val="0"/>
        <w:jc w:val="center"/>
        <w:rPr>
          <w:kern w:val="2"/>
          <w:lang w:eastAsia="en-US"/>
        </w:rPr>
      </w:pPr>
      <w:r w:rsidRPr="00E05331">
        <w:rPr>
          <w:kern w:val="2"/>
          <w:lang w:eastAsia="en-US"/>
        </w:rPr>
        <w:t>РАЗРЕШЕНИЕ</w:t>
      </w:r>
    </w:p>
    <w:p w:rsidR="00E05331" w:rsidRPr="00E05331" w:rsidRDefault="00E05331" w:rsidP="00F00C2F">
      <w:pPr>
        <w:autoSpaceDE w:val="0"/>
        <w:autoSpaceDN w:val="0"/>
        <w:adjustRightInd w:val="0"/>
        <w:jc w:val="center"/>
        <w:rPr>
          <w:kern w:val="2"/>
          <w:lang w:eastAsia="en-US"/>
        </w:rPr>
      </w:pPr>
      <w:r w:rsidRPr="00E05331">
        <w:rPr>
          <w:kern w:val="2"/>
          <w:lang w:eastAsia="en-US"/>
        </w:rPr>
        <w:t xml:space="preserve">на выполнение авиационных работ, парашютных прыжков, </w:t>
      </w:r>
      <w:r w:rsidRPr="00E05331">
        <w:rPr>
          <w:kern w:val="2"/>
          <w:lang w:eastAsia="en-US"/>
        </w:rPr>
        <w:br/>
        <w:t xml:space="preserve">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00F00C2F" w:rsidRPr="00F00C2F">
        <w:rPr>
          <w:kern w:val="2"/>
          <w:lang w:eastAsia="en-US"/>
        </w:rPr>
        <w:t xml:space="preserve">города </w:t>
      </w:r>
      <w:proofErr w:type="spellStart"/>
      <w:r w:rsidR="00F00C2F" w:rsidRPr="00F00C2F">
        <w:rPr>
          <w:kern w:val="2"/>
          <w:lang w:eastAsia="en-US"/>
        </w:rPr>
        <w:t>Мегиона</w:t>
      </w:r>
      <w:proofErr w:type="spellEnd"/>
      <w:r w:rsidRPr="00E05331">
        <w:rPr>
          <w:kern w:val="2"/>
          <w:lang w:eastAsia="en-US"/>
        </w:rPr>
        <w:t xml:space="preserve">, а также на посадку (взлет) на расположенные </w:t>
      </w:r>
      <w:r w:rsidRPr="00E05331">
        <w:rPr>
          <w:kern w:val="2"/>
          <w:lang w:eastAsia="en-US"/>
        </w:rPr>
        <w:br/>
        <w:t xml:space="preserve">в границах населенных пунктов </w:t>
      </w:r>
      <w:r w:rsidR="00F00C2F" w:rsidRPr="00F00C2F">
        <w:rPr>
          <w:kern w:val="2"/>
          <w:lang w:eastAsia="en-US"/>
        </w:rPr>
        <w:t xml:space="preserve">города </w:t>
      </w:r>
      <w:proofErr w:type="spellStart"/>
      <w:r w:rsidR="00F00C2F" w:rsidRPr="00F00C2F">
        <w:rPr>
          <w:kern w:val="2"/>
          <w:lang w:eastAsia="en-US"/>
        </w:rPr>
        <w:t>Мегиона</w:t>
      </w:r>
      <w:proofErr w:type="spellEnd"/>
      <w:r w:rsidRPr="00E05331">
        <w:rPr>
          <w:kern w:val="2"/>
          <w:lang w:eastAsia="en-US"/>
        </w:rPr>
        <w:t xml:space="preserve"> площадки, сведения </w:t>
      </w:r>
      <w:r w:rsidRPr="00E05331">
        <w:rPr>
          <w:kern w:val="2"/>
          <w:lang w:eastAsia="en-US"/>
        </w:rPr>
        <w:br/>
        <w:t>о которых не опубликованы в документах аэронавигационной информации</w:t>
      </w:r>
    </w:p>
    <w:p w:rsidR="00E05331" w:rsidRPr="00E05331" w:rsidRDefault="00E05331" w:rsidP="00E05331">
      <w:pPr>
        <w:autoSpaceDE w:val="0"/>
        <w:autoSpaceDN w:val="0"/>
        <w:adjustRightInd w:val="0"/>
        <w:spacing w:line="276" w:lineRule="auto"/>
        <w:rPr>
          <w:kern w:val="2"/>
          <w:lang w:eastAsia="en-US"/>
        </w:rPr>
      </w:pPr>
    </w:p>
    <w:p w:rsidR="00E05331" w:rsidRPr="00E05331" w:rsidRDefault="00E05331" w:rsidP="00E05331">
      <w:pPr>
        <w:autoSpaceDE w:val="0"/>
        <w:autoSpaceDN w:val="0"/>
        <w:adjustRightInd w:val="0"/>
        <w:spacing w:line="276" w:lineRule="auto"/>
        <w:rPr>
          <w:kern w:val="2"/>
          <w:lang w:eastAsia="en-US"/>
        </w:rPr>
      </w:pPr>
      <w:r w:rsidRPr="00E05331">
        <w:rPr>
          <w:kern w:val="2"/>
          <w:lang w:eastAsia="en-US"/>
        </w:rPr>
        <w:t>от __________________ № ____________________</w:t>
      </w:r>
    </w:p>
    <w:p w:rsidR="00E05331" w:rsidRPr="00E05331" w:rsidRDefault="00E05331" w:rsidP="00E05331">
      <w:pPr>
        <w:autoSpaceDE w:val="0"/>
        <w:autoSpaceDN w:val="0"/>
        <w:adjustRightInd w:val="0"/>
        <w:spacing w:line="276" w:lineRule="auto"/>
        <w:rPr>
          <w:kern w:val="2"/>
          <w:lang w:eastAsia="en-US"/>
        </w:rPr>
      </w:pPr>
    </w:p>
    <w:p w:rsidR="00E05331" w:rsidRPr="00E05331" w:rsidRDefault="00E05331" w:rsidP="00E05331">
      <w:pPr>
        <w:autoSpaceDE w:val="0"/>
        <w:autoSpaceDN w:val="0"/>
        <w:adjustRightInd w:val="0"/>
        <w:spacing w:line="276" w:lineRule="auto"/>
        <w:ind w:firstLine="709"/>
        <w:jc w:val="both"/>
        <w:rPr>
          <w:kern w:val="2"/>
          <w:lang w:eastAsia="en-US"/>
        </w:rPr>
      </w:pPr>
      <w:r w:rsidRPr="00E05331">
        <w:rPr>
          <w:kern w:val="2"/>
          <w:lang w:eastAsia="en-US"/>
        </w:rPr>
        <w:t xml:space="preserve">Рассмотрев заявление от «____» ___________ 20___ г., </w:t>
      </w:r>
      <w:r w:rsidR="00F00C2F">
        <w:rPr>
          <w:kern w:val="2"/>
          <w:lang w:eastAsia="en-US"/>
        </w:rPr>
        <w:t>муниципальное казенное учреждение «Управление капитального строительства и жилищно-коммунального комплекса»,</w:t>
      </w:r>
      <w:r w:rsidRPr="00E05331">
        <w:rPr>
          <w:kern w:val="2"/>
          <w:lang w:eastAsia="en-US"/>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w:t>
      </w:r>
      <w:proofErr w:type="gramStart"/>
      <w:r w:rsidRPr="00E05331">
        <w:rPr>
          <w:kern w:val="2"/>
          <w:lang w:eastAsia="en-US"/>
        </w:rPr>
        <w:t xml:space="preserve">года  </w:t>
      </w:r>
      <w:r w:rsidR="00F00C2F">
        <w:rPr>
          <w:kern w:val="2"/>
          <w:lang w:eastAsia="en-US"/>
        </w:rPr>
        <w:t>№</w:t>
      </w:r>
      <w:proofErr w:type="gramEnd"/>
      <w:r w:rsidRPr="00E05331">
        <w:rPr>
          <w:kern w:val="2"/>
          <w:lang w:eastAsia="en-US"/>
        </w:rPr>
        <w:t>138, разрешает</w:t>
      </w:r>
    </w:p>
    <w:p w:rsidR="00E05331" w:rsidRPr="00E05331" w:rsidRDefault="00E05331" w:rsidP="00E05331">
      <w:pPr>
        <w:autoSpaceDE w:val="0"/>
        <w:autoSpaceDN w:val="0"/>
        <w:adjustRightInd w:val="0"/>
        <w:spacing w:line="276" w:lineRule="auto"/>
        <w:rPr>
          <w:kern w:val="2"/>
          <w:lang w:eastAsia="en-US"/>
        </w:rPr>
      </w:pPr>
      <w:r w:rsidRPr="00E05331">
        <w:rPr>
          <w:kern w:val="2"/>
          <w:lang w:eastAsia="en-US"/>
        </w:rPr>
        <w:t>________________________________________________</w:t>
      </w:r>
      <w:r w:rsidR="00F00C2F">
        <w:rPr>
          <w:kern w:val="2"/>
          <w:lang w:eastAsia="en-US"/>
        </w:rPr>
        <w:t>_____________________________________________________________________________________</w:t>
      </w:r>
      <w:r w:rsidRPr="00E05331">
        <w:rPr>
          <w:kern w:val="2"/>
          <w:lang w:eastAsia="en-US"/>
        </w:rPr>
        <w:t>_____________________</w:t>
      </w:r>
    </w:p>
    <w:p w:rsidR="00E05331" w:rsidRPr="00E05331" w:rsidRDefault="00E05331" w:rsidP="00F00C2F">
      <w:pPr>
        <w:autoSpaceDE w:val="0"/>
        <w:autoSpaceDN w:val="0"/>
        <w:adjustRightInd w:val="0"/>
        <w:jc w:val="center"/>
        <w:rPr>
          <w:i/>
          <w:kern w:val="2"/>
          <w:sz w:val="20"/>
          <w:lang w:eastAsia="en-US"/>
        </w:rPr>
      </w:pPr>
      <w:r w:rsidRPr="00E05331">
        <w:rPr>
          <w:i/>
          <w:kern w:val="2"/>
          <w:lang w:eastAsia="en-US"/>
        </w:rPr>
        <w:t>(</w:t>
      </w:r>
      <w:r w:rsidRPr="00E05331">
        <w:rPr>
          <w:i/>
          <w:kern w:val="2"/>
          <w:sz w:val="20"/>
          <w:lang w:eastAsia="en-US"/>
        </w:rPr>
        <w:t>наименование юридического лица; фамилия, имя, отчество</w:t>
      </w:r>
    </w:p>
    <w:p w:rsidR="00E05331" w:rsidRPr="00E05331" w:rsidRDefault="00E05331" w:rsidP="00F00C2F">
      <w:pPr>
        <w:autoSpaceDE w:val="0"/>
        <w:autoSpaceDN w:val="0"/>
        <w:adjustRightInd w:val="0"/>
        <w:jc w:val="center"/>
        <w:rPr>
          <w:i/>
          <w:kern w:val="2"/>
          <w:lang w:eastAsia="en-US"/>
        </w:rPr>
      </w:pPr>
      <w:r w:rsidRPr="00E05331">
        <w:rPr>
          <w:i/>
          <w:kern w:val="2"/>
          <w:sz w:val="20"/>
          <w:lang w:eastAsia="en-US"/>
        </w:rPr>
        <w:t>физического лица, индивидуального предпринимателя</w:t>
      </w:r>
      <w:r w:rsidRPr="00E05331">
        <w:rPr>
          <w:i/>
          <w:kern w:val="2"/>
          <w:lang w:eastAsia="en-US"/>
        </w:rPr>
        <w:t>)</w:t>
      </w:r>
    </w:p>
    <w:p w:rsidR="00E05331" w:rsidRPr="00E05331" w:rsidRDefault="00E05331" w:rsidP="00E05331">
      <w:pPr>
        <w:autoSpaceDE w:val="0"/>
        <w:autoSpaceDN w:val="0"/>
        <w:adjustRightInd w:val="0"/>
        <w:spacing w:line="276" w:lineRule="auto"/>
        <w:rPr>
          <w:kern w:val="2"/>
          <w:lang w:eastAsia="en-US"/>
        </w:rPr>
      </w:pPr>
      <w:r w:rsidRPr="00E05331">
        <w:rPr>
          <w:kern w:val="2"/>
          <w:lang w:eastAsia="en-US"/>
        </w:rPr>
        <w:t>__</w:t>
      </w:r>
      <w:r w:rsidR="00F00C2F">
        <w:rPr>
          <w:kern w:val="2"/>
          <w:lang w:eastAsia="en-US"/>
        </w:rPr>
        <w:t>__</w:t>
      </w:r>
      <w:r w:rsidRPr="00E05331">
        <w:rPr>
          <w:kern w:val="2"/>
          <w:lang w:eastAsia="en-US"/>
        </w:rPr>
        <w:t>_________________________________________________________________________</w:t>
      </w:r>
    </w:p>
    <w:p w:rsidR="00E05331" w:rsidRPr="00E05331" w:rsidRDefault="00E05331" w:rsidP="00E05331">
      <w:pPr>
        <w:autoSpaceDE w:val="0"/>
        <w:autoSpaceDN w:val="0"/>
        <w:adjustRightInd w:val="0"/>
        <w:spacing w:line="276" w:lineRule="auto"/>
        <w:jc w:val="center"/>
        <w:rPr>
          <w:i/>
          <w:kern w:val="2"/>
          <w:sz w:val="20"/>
          <w:lang w:eastAsia="en-US"/>
        </w:rPr>
      </w:pPr>
      <w:r w:rsidRPr="00E05331">
        <w:rPr>
          <w:i/>
          <w:kern w:val="2"/>
          <w:sz w:val="20"/>
          <w:lang w:eastAsia="en-US"/>
        </w:rPr>
        <w:t>адрес места нахождения (места жительства)</w:t>
      </w:r>
    </w:p>
    <w:p w:rsidR="00E05331" w:rsidRPr="00E05331" w:rsidRDefault="00E05331" w:rsidP="00E05331">
      <w:pPr>
        <w:autoSpaceDE w:val="0"/>
        <w:autoSpaceDN w:val="0"/>
        <w:adjustRightInd w:val="0"/>
        <w:spacing w:line="276" w:lineRule="auto"/>
        <w:rPr>
          <w:kern w:val="2"/>
          <w:lang w:eastAsia="en-US"/>
        </w:rPr>
      </w:pPr>
    </w:p>
    <w:p w:rsidR="00E05331" w:rsidRPr="00E05331" w:rsidRDefault="00E05331" w:rsidP="00107053">
      <w:pPr>
        <w:autoSpaceDE w:val="0"/>
        <w:autoSpaceDN w:val="0"/>
        <w:adjustRightInd w:val="0"/>
        <w:spacing w:line="276" w:lineRule="auto"/>
        <w:jc w:val="both"/>
        <w:rPr>
          <w:kern w:val="2"/>
          <w:sz w:val="20"/>
          <w:lang w:eastAsia="en-US"/>
        </w:rPr>
      </w:pPr>
      <w:r w:rsidRPr="00E05331">
        <w:rPr>
          <w:kern w:val="2"/>
          <w:lang w:eastAsia="en-US"/>
        </w:rPr>
        <w:t xml:space="preserve">выполнение над территорией </w:t>
      </w:r>
      <w:r w:rsidR="00107053">
        <w:rPr>
          <w:kern w:val="2"/>
          <w:lang w:eastAsia="en-US"/>
        </w:rPr>
        <w:t xml:space="preserve">города </w:t>
      </w:r>
      <w:proofErr w:type="spellStart"/>
      <w:r w:rsidR="00107053">
        <w:rPr>
          <w:kern w:val="2"/>
          <w:lang w:eastAsia="en-US"/>
        </w:rPr>
        <w:t>Мегиона</w:t>
      </w:r>
      <w:proofErr w:type="spellEnd"/>
    </w:p>
    <w:p w:rsidR="00E05331" w:rsidRPr="00E05331" w:rsidRDefault="00E05331" w:rsidP="00E05331">
      <w:pPr>
        <w:autoSpaceDE w:val="0"/>
        <w:autoSpaceDN w:val="0"/>
        <w:adjustRightInd w:val="0"/>
        <w:spacing w:line="276" w:lineRule="auto"/>
        <w:rPr>
          <w:kern w:val="2"/>
          <w:lang w:eastAsia="en-US"/>
        </w:rPr>
      </w:pPr>
      <w:r w:rsidRPr="00E05331">
        <w:rPr>
          <w:kern w:val="2"/>
          <w:lang w:eastAsia="en-US"/>
        </w:rPr>
        <w:t>_____________</w:t>
      </w:r>
      <w:r w:rsidR="00107053">
        <w:rPr>
          <w:kern w:val="2"/>
          <w:lang w:eastAsia="en-US"/>
        </w:rPr>
        <w:t>__</w:t>
      </w:r>
      <w:r w:rsidRPr="00E05331">
        <w:rPr>
          <w:kern w:val="2"/>
          <w:lang w:eastAsia="en-US"/>
        </w:rPr>
        <w:t>______________________________________________________________</w:t>
      </w:r>
    </w:p>
    <w:p w:rsidR="00E05331" w:rsidRPr="00E05331" w:rsidRDefault="00E05331" w:rsidP="00107053">
      <w:pPr>
        <w:autoSpaceDE w:val="0"/>
        <w:autoSpaceDN w:val="0"/>
        <w:adjustRightInd w:val="0"/>
        <w:spacing w:line="276" w:lineRule="auto"/>
        <w:jc w:val="center"/>
        <w:rPr>
          <w:i/>
          <w:kern w:val="2"/>
          <w:sz w:val="18"/>
          <w:lang w:eastAsia="en-US"/>
        </w:rPr>
      </w:pPr>
      <w:r w:rsidRPr="00E05331">
        <w:rPr>
          <w:i/>
          <w:kern w:val="2"/>
          <w:sz w:val="18"/>
          <w:lang w:eastAsia="en-US"/>
        </w:rPr>
        <w:t>(авиационных работ; парашютных прыжков; демонстрационных полетов воздушных</w:t>
      </w:r>
    </w:p>
    <w:p w:rsidR="00107053" w:rsidRDefault="00E05331" w:rsidP="00107053">
      <w:pPr>
        <w:autoSpaceDE w:val="0"/>
        <w:autoSpaceDN w:val="0"/>
        <w:adjustRightInd w:val="0"/>
        <w:spacing w:line="276" w:lineRule="auto"/>
        <w:jc w:val="center"/>
        <w:rPr>
          <w:i/>
          <w:kern w:val="2"/>
          <w:sz w:val="18"/>
          <w:lang w:eastAsia="en-US"/>
        </w:rPr>
      </w:pPr>
      <w:r w:rsidRPr="00E05331">
        <w:rPr>
          <w:i/>
          <w:kern w:val="2"/>
          <w:sz w:val="18"/>
          <w:lang w:eastAsia="en-US"/>
        </w:rPr>
        <w:t xml:space="preserve">судов; полетов беспилотных летательных аппаратов; подъемов привязных аэростатов; посадки (взлета) </w:t>
      </w:r>
      <w:r w:rsidR="00107053" w:rsidRPr="00107053">
        <w:rPr>
          <w:i/>
          <w:kern w:val="2"/>
          <w:sz w:val="18"/>
          <w:lang w:eastAsia="en-US"/>
        </w:rPr>
        <w:t>– выбрать нужное)</w:t>
      </w:r>
    </w:p>
    <w:p w:rsidR="00107053" w:rsidRDefault="00E05331" w:rsidP="00107053">
      <w:pPr>
        <w:autoSpaceDE w:val="0"/>
        <w:autoSpaceDN w:val="0"/>
        <w:adjustRightInd w:val="0"/>
        <w:spacing w:line="276" w:lineRule="auto"/>
        <w:jc w:val="both"/>
        <w:rPr>
          <w:kern w:val="2"/>
          <w:lang w:eastAsia="en-US"/>
        </w:rPr>
      </w:pPr>
      <w:r w:rsidRPr="00E05331">
        <w:rPr>
          <w:kern w:val="2"/>
          <w:lang w:eastAsia="en-US"/>
        </w:rPr>
        <w:t>на расположенные в границах населенных пунктов</w:t>
      </w:r>
      <w:r w:rsidRPr="00E05331">
        <w:rPr>
          <w:i/>
          <w:kern w:val="2"/>
          <w:sz w:val="18"/>
          <w:lang w:eastAsia="en-US"/>
        </w:rPr>
        <w:t xml:space="preserve"> </w:t>
      </w:r>
      <w:r w:rsidR="00107053">
        <w:rPr>
          <w:kern w:val="2"/>
          <w:lang w:eastAsia="en-US"/>
        </w:rPr>
        <w:t xml:space="preserve">муниципального образования </w:t>
      </w:r>
      <w:r w:rsidR="00107053" w:rsidRPr="00107053">
        <w:rPr>
          <w:kern w:val="2"/>
          <w:lang w:eastAsia="en-US"/>
        </w:rPr>
        <w:t xml:space="preserve">город </w:t>
      </w:r>
      <w:proofErr w:type="spellStart"/>
      <w:r w:rsidR="00107053" w:rsidRPr="00107053">
        <w:rPr>
          <w:kern w:val="2"/>
          <w:lang w:eastAsia="en-US"/>
        </w:rPr>
        <w:t>Мегион</w:t>
      </w:r>
      <w:proofErr w:type="spellEnd"/>
      <w:r w:rsidRPr="00E05331">
        <w:rPr>
          <w:i/>
          <w:kern w:val="2"/>
          <w:sz w:val="32"/>
          <w:lang w:eastAsia="en-US"/>
        </w:rPr>
        <w:t xml:space="preserve"> </w:t>
      </w:r>
      <w:r w:rsidRPr="00E05331">
        <w:rPr>
          <w:kern w:val="2"/>
          <w:lang w:eastAsia="en-US"/>
        </w:rPr>
        <w:t>площадки, сведения о которых не опубликованы в документах аэронавигационной информации</w:t>
      </w:r>
      <w:r w:rsidR="00107053">
        <w:rPr>
          <w:i/>
          <w:kern w:val="2"/>
          <w:lang w:eastAsia="en-US"/>
        </w:rPr>
        <w:t xml:space="preserve">, </w:t>
      </w:r>
      <w:r w:rsidR="00107053">
        <w:rPr>
          <w:kern w:val="2"/>
          <w:lang w:eastAsia="en-US"/>
        </w:rPr>
        <w:t xml:space="preserve">с целью </w:t>
      </w:r>
    </w:p>
    <w:p w:rsidR="00E05331" w:rsidRPr="00E05331" w:rsidRDefault="00107053" w:rsidP="00107053">
      <w:pPr>
        <w:autoSpaceDE w:val="0"/>
        <w:autoSpaceDN w:val="0"/>
        <w:adjustRightInd w:val="0"/>
        <w:spacing w:line="276" w:lineRule="auto"/>
        <w:jc w:val="both"/>
        <w:rPr>
          <w:kern w:val="2"/>
          <w:lang w:eastAsia="en-US"/>
        </w:rPr>
      </w:pPr>
      <w:r>
        <w:rPr>
          <w:kern w:val="2"/>
          <w:lang w:eastAsia="en-US"/>
        </w:rPr>
        <w:t>________________________________________________________________________________________________________________________________________</w:t>
      </w:r>
      <w:r w:rsidR="00E05331" w:rsidRPr="00E05331">
        <w:rPr>
          <w:kern w:val="2"/>
          <w:lang w:eastAsia="en-US"/>
        </w:rPr>
        <w:t>__________________</w:t>
      </w:r>
    </w:p>
    <w:p w:rsidR="00E05331" w:rsidRPr="00E05331" w:rsidRDefault="00E05331" w:rsidP="00E05331">
      <w:pPr>
        <w:autoSpaceDE w:val="0"/>
        <w:autoSpaceDN w:val="0"/>
        <w:adjustRightInd w:val="0"/>
        <w:spacing w:line="276" w:lineRule="auto"/>
        <w:ind w:left="851"/>
        <w:jc w:val="center"/>
        <w:rPr>
          <w:i/>
          <w:kern w:val="2"/>
          <w:sz w:val="20"/>
          <w:lang w:eastAsia="en-US"/>
        </w:rPr>
      </w:pPr>
      <w:r w:rsidRPr="00E05331">
        <w:rPr>
          <w:i/>
          <w:kern w:val="2"/>
          <w:sz w:val="20"/>
          <w:lang w:eastAsia="en-US"/>
        </w:rPr>
        <w:t>(цель проведения заявленного вида деятельности)</w:t>
      </w:r>
    </w:p>
    <w:p w:rsidR="00E05331" w:rsidRPr="00E05331" w:rsidRDefault="00E05331" w:rsidP="00107053">
      <w:pPr>
        <w:autoSpaceDE w:val="0"/>
        <w:autoSpaceDN w:val="0"/>
        <w:adjustRightInd w:val="0"/>
        <w:spacing w:line="276" w:lineRule="auto"/>
        <w:rPr>
          <w:kern w:val="2"/>
          <w:lang w:eastAsia="en-US"/>
        </w:rPr>
      </w:pPr>
      <w:r w:rsidRPr="00E05331">
        <w:rPr>
          <w:kern w:val="2"/>
          <w:lang w:eastAsia="en-US"/>
        </w:rPr>
        <w:t>на воздушном судне (воздушных судах)</w:t>
      </w:r>
    </w:p>
    <w:p w:rsidR="00E05331" w:rsidRPr="00E05331" w:rsidRDefault="00E05331" w:rsidP="00E05331">
      <w:pPr>
        <w:autoSpaceDE w:val="0"/>
        <w:autoSpaceDN w:val="0"/>
        <w:adjustRightInd w:val="0"/>
        <w:spacing w:line="276" w:lineRule="auto"/>
        <w:rPr>
          <w:kern w:val="2"/>
          <w:lang w:eastAsia="en-US"/>
        </w:rPr>
      </w:pPr>
      <w:r w:rsidRPr="00E05331">
        <w:rPr>
          <w:kern w:val="2"/>
          <w:lang w:eastAsia="en-US"/>
        </w:rPr>
        <w:lastRenderedPageBreak/>
        <w:t>________</w:t>
      </w:r>
      <w:r w:rsidR="00107053">
        <w:rPr>
          <w:kern w:val="2"/>
          <w:lang w:eastAsia="en-US"/>
        </w:rPr>
        <w:t>________________________________________________________________________________</w:t>
      </w:r>
      <w:r w:rsidRPr="00E05331">
        <w:rPr>
          <w:kern w:val="2"/>
          <w:lang w:eastAsia="en-US"/>
        </w:rPr>
        <w:t>__________________________________________________________________.</w:t>
      </w:r>
    </w:p>
    <w:p w:rsidR="00E05331" w:rsidRPr="00E05331" w:rsidRDefault="00E05331" w:rsidP="00E05331">
      <w:pPr>
        <w:autoSpaceDE w:val="0"/>
        <w:autoSpaceDN w:val="0"/>
        <w:adjustRightInd w:val="0"/>
        <w:spacing w:line="276" w:lineRule="auto"/>
        <w:jc w:val="center"/>
        <w:rPr>
          <w:i/>
          <w:kern w:val="2"/>
          <w:sz w:val="20"/>
          <w:lang w:eastAsia="en-US"/>
        </w:rPr>
      </w:pPr>
      <w:r w:rsidRPr="00E05331">
        <w:rPr>
          <w:i/>
          <w:kern w:val="2"/>
          <w:sz w:val="20"/>
          <w:lang w:eastAsia="en-US"/>
        </w:rPr>
        <w:t>(указать количество и тип воздушных судов)</w:t>
      </w:r>
    </w:p>
    <w:p w:rsidR="00E05331" w:rsidRPr="00E05331" w:rsidRDefault="00E05331" w:rsidP="00E05331">
      <w:pPr>
        <w:autoSpaceDE w:val="0"/>
        <w:autoSpaceDN w:val="0"/>
        <w:adjustRightInd w:val="0"/>
        <w:spacing w:line="276" w:lineRule="auto"/>
        <w:ind w:firstLine="709"/>
        <w:rPr>
          <w:kern w:val="2"/>
          <w:lang w:eastAsia="en-US"/>
        </w:rPr>
      </w:pPr>
      <w:r w:rsidRPr="00E05331">
        <w:rPr>
          <w:kern w:val="2"/>
          <w:lang w:eastAsia="en-US"/>
        </w:rPr>
        <w:t>Государственный и (или) регистрационный опознавательный знак (при наличии):</w:t>
      </w:r>
    </w:p>
    <w:p w:rsidR="00E05331" w:rsidRPr="00E05331" w:rsidRDefault="00E05331" w:rsidP="00E05331">
      <w:pPr>
        <w:autoSpaceDE w:val="0"/>
        <w:autoSpaceDN w:val="0"/>
        <w:adjustRightInd w:val="0"/>
        <w:spacing w:line="276" w:lineRule="auto"/>
        <w:rPr>
          <w:kern w:val="2"/>
          <w:lang w:eastAsia="en-US"/>
        </w:rPr>
      </w:pPr>
      <w:r w:rsidRPr="00E05331">
        <w:rPr>
          <w:kern w:val="2"/>
          <w:lang w:eastAsia="en-US"/>
        </w:rPr>
        <w:t>__________________</w:t>
      </w:r>
      <w:r w:rsidR="00107053">
        <w:rPr>
          <w:kern w:val="2"/>
          <w:lang w:eastAsia="en-US"/>
        </w:rPr>
        <w:t>________________________________________________________________________________________________________________________________________</w:t>
      </w:r>
    </w:p>
    <w:p w:rsidR="00E05331" w:rsidRPr="00E05331" w:rsidRDefault="00E05331" w:rsidP="00E05331">
      <w:pPr>
        <w:autoSpaceDE w:val="0"/>
        <w:autoSpaceDN w:val="0"/>
        <w:adjustRightInd w:val="0"/>
        <w:spacing w:line="276" w:lineRule="auto"/>
        <w:ind w:firstLine="709"/>
        <w:rPr>
          <w:kern w:val="2"/>
          <w:lang w:eastAsia="en-US"/>
        </w:rPr>
      </w:pPr>
      <w:r w:rsidRPr="00E05331">
        <w:rPr>
          <w:kern w:val="2"/>
          <w:lang w:eastAsia="en-US"/>
        </w:rPr>
        <w:t>Место использования воздушного пространства: _</w:t>
      </w:r>
      <w:r w:rsidR="00107053">
        <w:rPr>
          <w:kern w:val="2"/>
          <w:lang w:eastAsia="en-US"/>
        </w:rPr>
        <w:t>___</w:t>
      </w:r>
      <w:r w:rsidRPr="00E05331">
        <w:rPr>
          <w:kern w:val="2"/>
          <w:lang w:eastAsia="en-US"/>
        </w:rPr>
        <w:t>__________________________</w:t>
      </w:r>
    </w:p>
    <w:p w:rsidR="00E05331" w:rsidRPr="00E05331" w:rsidRDefault="00E05331" w:rsidP="00E05331">
      <w:pPr>
        <w:autoSpaceDE w:val="0"/>
        <w:autoSpaceDN w:val="0"/>
        <w:adjustRightInd w:val="0"/>
        <w:spacing w:line="276" w:lineRule="auto"/>
        <w:rPr>
          <w:kern w:val="2"/>
          <w:lang w:eastAsia="en-US"/>
        </w:rPr>
      </w:pPr>
      <w:r w:rsidRPr="00E05331">
        <w:rPr>
          <w:kern w:val="2"/>
          <w:lang w:eastAsia="en-US"/>
        </w:rPr>
        <w:t>________________________</w:t>
      </w:r>
      <w:r w:rsidR="00107053">
        <w:rPr>
          <w:kern w:val="2"/>
          <w:lang w:eastAsia="en-US"/>
        </w:rPr>
        <w:t>_____________________________________________________________________________</w:t>
      </w:r>
      <w:r w:rsidRPr="00E05331">
        <w:rPr>
          <w:kern w:val="2"/>
          <w:lang w:eastAsia="en-US"/>
        </w:rPr>
        <w:t>____________________________</w:t>
      </w:r>
      <w:r w:rsidR="00107053">
        <w:rPr>
          <w:kern w:val="2"/>
          <w:lang w:eastAsia="en-US"/>
        </w:rPr>
        <w:t>__</w:t>
      </w:r>
      <w:r w:rsidRPr="00E05331">
        <w:rPr>
          <w:kern w:val="2"/>
          <w:lang w:eastAsia="en-US"/>
        </w:rPr>
        <w:t>_______________________</w:t>
      </w:r>
    </w:p>
    <w:p w:rsidR="00E05331" w:rsidRPr="00E05331" w:rsidRDefault="00E05331" w:rsidP="00107053">
      <w:pPr>
        <w:autoSpaceDE w:val="0"/>
        <w:autoSpaceDN w:val="0"/>
        <w:adjustRightInd w:val="0"/>
        <w:spacing w:line="276" w:lineRule="auto"/>
        <w:ind w:firstLine="709"/>
        <w:jc w:val="center"/>
        <w:rPr>
          <w:i/>
          <w:kern w:val="2"/>
          <w:sz w:val="20"/>
          <w:lang w:eastAsia="en-US"/>
        </w:rPr>
      </w:pPr>
      <w:r w:rsidRPr="00E05331">
        <w:rPr>
          <w:i/>
          <w:kern w:val="2"/>
          <w:sz w:val="20"/>
          <w:lang w:eastAsia="en-US"/>
        </w:rPr>
        <w:t>(район проведения авиационных работ, демонстрационных полетов, полетов беспилотного летательного аппарата; взлетные (посадочные) площадки; площадки приземления парашютистов; место подъема привязного аэростата)</w:t>
      </w:r>
    </w:p>
    <w:p w:rsidR="00E05331" w:rsidRPr="00E05331" w:rsidRDefault="00E05331" w:rsidP="00107053">
      <w:pPr>
        <w:autoSpaceDE w:val="0"/>
        <w:autoSpaceDN w:val="0"/>
        <w:adjustRightInd w:val="0"/>
        <w:spacing w:line="276" w:lineRule="auto"/>
        <w:ind w:firstLine="709"/>
        <w:jc w:val="both"/>
        <w:rPr>
          <w:kern w:val="2"/>
          <w:lang w:eastAsia="en-US"/>
        </w:rPr>
      </w:pPr>
      <w:r w:rsidRPr="00E05331">
        <w:rPr>
          <w:kern w:val="2"/>
          <w:lang w:eastAsia="en-US"/>
        </w:rPr>
        <w:t xml:space="preserve">Сроки использования воздушного пространства над территорией муниципального образования </w:t>
      </w:r>
      <w:r w:rsidR="00107053">
        <w:rPr>
          <w:kern w:val="2"/>
          <w:lang w:eastAsia="en-US"/>
        </w:rPr>
        <w:t xml:space="preserve">город </w:t>
      </w:r>
      <w:proofErr w:type="spellStart"/>
      <w:r w:rsidR="00107053">
        <w:rPr>
          <w:kern w:val="2"/>
          <w:lang w:eastAsia="en-US"/>
        </w:rPr>
        <w:t>Мегион</w:t>
      </w:r>
      <w:proofErr w:type="spellEnd"/>
      <w:r w:rsidRPr="00E05331">
        <w:rPr>
          <w:kern w:val="2"/>
          <w:lang w:eastAsia="en-US"/>
        </w:rPr>
        <w:t>:</w:t>
      </w:r>
    </w:p>
    <w:p w:rsidR="00E05331" w:rsidRPr="00E05331" w:rsidRDefault="00E05331" w:rsidP="00E05331">
      <w:pPr>
        <w:autoSpaceDE w:val="0"/>
        <w:autoSpaceDN w:val="0"/>
        <w:adjustRightInd w:val="0"/>
        <w:spacing w:line="276" w:lineRule="auto"/>
        <w:rPr>
          <w:kern w:val="2"/>
          <w:lang w:eastAsia="en-US"/>
        </w:rPr>
      </w:pPr>
      <w:r w:rsidRPr="00E05331">
        <w:rPr>
          <w:kern w:val="2"/>
          <w:lang w:eastAsia="en-US"/>
        </w:rPr>
        <w:t>_______________________________________________________________</w:t>
      </w:r>
      <w:r w:rsidR="00107053">
        <w:rPr>
          <w:kern w:val="2"/>
          <w:lang w:eastAsia="en-US"/>
        </w:rPr>
        <w:t>____________________________________________________________________________________________________________________________________________________________</w:t>
      </w:r>
      <w:r w:rsidRPr="00E05331">
        <w:rPr>
          <w:kern w:val="2"/>
          <w:lang w:eastAsia="en-US"/>
        </w:rPr>
        <w:t>____________</w:t>
      </w:r>
    </w:p>
    <w:p w:rsidR="00E05331" w:rsidRPr="00E05331" w:rsidRDefault="00E05331" w:rsidP="00E05331">
      <w:pPr>
        <w:autoSpaceDE w:val="0"/>
        <w:autoSpaceDN w:val="0"/>
        <w:adjustRightInd w:val="0"/>
        <w:spacing w:line="276" w:lineRule="auto"/>
        <w:jc w:val="center"/>
        <w:rPr>
          <w:i/>
          <w:kern w:val="2"/>
          <w:lang w:eastAsia="en-US"/>
        </w:rPr>
      </w:pPr>
      <w:r w:rsidRPr="00E05331">
        <w:rPr>
          <w:i/>
          <w:kern w:val="2"/>
          <w:lang w:eastAsia="en-US"/>
        </w:rPr>
        <w:t>(дата (даты) и временной интервал проведения заявленного вида деятельности)</w:t>
      </w:r>
    </w:p>
    <w:p w:rsidR="00E05331" w:rsidRPr="00E05331" w:rsidRDefault="00E05331" w:rsidP="00E05331">
      <w:pPr>
        <w:autoSpaceDE w:val="0"/>
        <w:autoSpaceDN w:val="0"/>
        <w:adjustRightInd w:val="0"/>
        <w:spacing w:line="276" w:lineRule="auto"/>
        <w:jc w:val="center"/>
        <w:rPr>
          <w:i/>
          <w:kern w:val="2"/>
          <w:lang w:eastAsia="en-US"/>
        </w:rPr>
      </w:pPr>
    </w:p>
    <w:p w:rsidR="00107053" w:rsidRDefault="00107053" w:rsidP="00E05331">
      <w:pPr>
        <w:autoSpaceDE w:val="0"/>
        <w:autoSpaceDN w:val="0"/>
        <w:adjustRightInd w:val="0"/>
        <w:spacing w:line="276" w:lineRule="auto"/>
        <w:rPr>
          <w:kern w:val="2"/>
          <w:lang w:eastAsia="en-US"/>
        </w:rPr>
      </w:pPr>
    </w:p>
    <w:p w:rsidR="00107053" w:rsidRDefault="00107053" w:rsidP="00E05331">
      <w:pPr>
        <w:autoSpaceDE w:val="0"/>
        <w:autoSpaceDN w:val="0"/>
        <w:adjustRightInd w:val="0"/>
        <w:spacing w:line="276" w:lineRule="auto"/>
        <w:rPr>
          <w:kern w:val="2"/>
          <w:lang w:eastAsia="en-US"/>
        </w:rPr>
      </w:pPr>
    </w:p>
    <w:p w:rsidR="00E05331" w:rsidRPr="00E05331" w:rsidRDefault="00E05331" w:rsidP="00E05331">
      <w:pPr>
        <w:autoSpaceDE w:val="0"/>
        <w:autoSpaceDN w:val="0"/>
        <w:adjustRightInd w:val="0"/>
        <w:spacing w:line="276" w:lineRule="auto"/>
        <w:rPr>
          <w:kern w:val="2"/>
          <w:lang w:eastAsia="en-US"/>
        </w:rPr>
      </w:pPr>
      <w:r w:rsidRPr="00E05331">
        <w:rPr>
          <w:kern w:val="2"/>
          <w:lang w:eastAsia="en-US"/>
        </w:rPr>
        <w:t>ФИО, подпись уполномоченного должностного лица</w:t>
      </w:r>
    </w:p>
    <w:p w:rsidR="00E05331" w:rsidRPr="00E05331" w:rsidRDefault="00E05331" w:rsidP="00E05331">
      <w:pPr>
        <w:autoSpaceDE w:val="0"/>
        <w:autoSpaceDN w:val="0"/>
        <w:adjustRightInd w:val="0"/>
        <w:spacing w:line="276" w:lineRule="auto"/>
        <w:rPr>
          <w:kern w:val="2"/>
          <w:lang w:eastAsia="en-US"/>
        </w:rPr>
      </w:pPr>
    </w:p>
    <w:p w:rsidR="00E05331" w:rsidRPr="00E05331" w:rsidRDefault="00E05331" w:rsidP="00E05331">
      <w:pPr>
        <w:autoSpaceDE w:val="0"/>
        <w:autoSpaceDN w:val="0"/>
        <w:adjustRightInd w:val="0"/>
        <w:spacing w:line="276" w:lineRule="auto"/>
        <w:rPr>
          <w:kern w:val="2"/>
          <w:lang w:eastAsia="en-US"/>
        </w:rPr>
      </w:pPr>
      <w:r w:rsidRPr="00E05331">
        <w:rPr>
          <w:kern w:val="2"/>
          <w:lang w:eastAsia="en-US"/>
        </w:rPr>
        <w:t>М.П.</w:t>
      </w:r>
    </w:p>
    <w:p w:rsidR="00E05331" w:rsidRPr="00E05331" w:rsidRDefault="00E05331" w:rsidP="00E05331">
      <w:pPr>
        <w:spacing w:after="200" w:line="276" w:lineRule="auto"/>
        <w:rPr>
          <w:rFonts w:ascii="Calibri" w:eastAsia="Calibri" w:hAnsi="Calibri"/>
          <w:sz w:val="22"/>
          <w:szCs w:val="22"/>
          <w:lang w:eastAsia="en-US"/>
        </w:rPr>
      </w:pPr>
    </w:p>
    <w:p w:rsidR="00E05331" w:rsidRDefault="00E05331" w:rsidP="00DE6734">
      <w:pPr>
        <w:ind w:firstLine="709"/>
        <w:jc w:val="both"/>
      </w:pPr>
    </w:p>
    <w:p w:rsidR="00E528E2" w:rsidRDefault="00E528E2" w:rsidP="00DE6734">
      <w:pPr>
        <w:ind w:firstLine="709"/>
        <w:jc w:val="both"/>
      </w:pPr>
    </w:p>
    <w:p w:rsidR="00E528E2" w:rsidRDefault="00E528E2" w:rsidP="00DE6734">
      <w:pPr>
        <w:ind w:firstLine="709"/>
        <w:jc w:val="both"/>
      </w:pPr>
    </w:p>
    <w:p w:rsidR="00E528E2" w:rsidRDefault="00E528E2" w:rsidP="00DE6734">
      <w:pPr>
        <w:ind w:firstLine="709"/>
        <w:jc w:val="both"/>
      </w:pPr>
    </w:p>
    <w:p w:rsidR="00E528E2" w:rsidRDefault="00E528E2" w:rsidP="00DE6734">
      <w:pPr>
        <w:ind w:firstLine="709"/>
        <w:jc w:val="both"/>
      </w:pPr>
    </w:p>
    <w:p w:rsidR="00E528E2" w:rsidRDefault="00E528E2" w:rsidP="00DE6734">
      <w:pPr>
        <w:ind w:firstLine="709"/>
        <w:jc w:val="both"/>
      </w:pPr>
    </w:p>
    <w:p w:rsidR="00E528E2" w:rsidRDefault="00E528E2" w:rsidP="00DE6734">
      <w:pPr>
        <w:ind w:firstLine="709"/>
        <w:jc w:val="both"/>
      </w:pPr>
    </w:p>
    <w:p w:rsidR="00E528E2" w:rsidRDefault="00E528E2" w:rsidP="00DE6734">
      <w:pPr>
        <w:ind w:firstLine="709"/>
        <w:jc w:val="both"/>
      </w:pPr>
    </w:p>
    <w:p w:rsidR="00E528E2" w:rsidRDefault="00E528E2" w:rsidP="00DE6734">
      <w:pPr>
        <w:ind w:firstLine="709"/>
        <w:jc w:val="both"/>
      </w:pPr>
    </w:p>
    <w:p w:rsidR="00E528E2" w:rsidRDefault="00E528E2" w:rsidP="00DE6734">
      <w:pPr>
        <w:ind w:firstLine="709"/>
        <w:jc w:val="both"/>
      </w:pPr>
    </w:p>
    <w:p w:rsidR="00E528E2" w:rsidRDefault="00E528E2" w:rsidP="00DE6734">
      <w:pPr>
        <w:ind w:firstLine="709"/>
        <w:jc w:val="both"/>
      </w:pPr>
    </w:p>
    <w:p w:rsidR="00E528E2" w:rsidRDefault="00E528E2" w:rsidP="00DE6734">
      <w:pPr>
        <w:ind w:firstLine="709"/>
        <w:jc w:val="both"/>
      </w:pPr>
    </w:p>
    <w:p w:rsidR="00E528E2" w:rsidRDefault="00E528E2" w:rsidP="00DE6734">
      <w:pPr>
        <w:ind w:firstLine="709"/>
        <w:jc w:val="both"/>
      </w:pPr>
    </w:p>
    <w:p w:rsidR="00E528E2" w:rsidRDefault="00E528E2" w:rsidP="00DE6734">
      <w:pPr>
        <w:ind w:firstLine="709"/>
        <w:jc w:val="both"/>
      </w:pPr>
    </w:p>
    <w:p w:rsidR="00E528E2" w:rsidRDefault="00E528E2" w:rsidP="00DE6734">
      <w:pPr>
        <w:ind w:firstLine="709"/>
        <w:jc w:val="both"/>
      </w:pPr>
    </w:p>
    <w:p w:rsidR="00E528E2" w:rsidRDefault="00E528E2" w:rsidP="00DE6734">
      <w:pPr>
        <w:ind w:firstLine="709"/>
        <w:jc w:val="both"/>
      </w:pPr>
    </w:p>
    <w:p w:rsidR="00E528E2" w:rsidRDefault="00E528E2" w:rsidP="00DE6734">
      <w:pPr>
        <w:ind w:firstLine="709"/>
        <w:jc w:val="both"/>
      </w:pPr>
    </w:p>
    <w:p w:rsidR="00E528E2" w:rsidRDefault="00E528E2" w:rsidP="00DE6734">
      <w:pPr>
        <w:ind w:firstLine="709"/>
        <w:jc w:val="both"/>
      </w:pPr>
    </w:p>
    <w:p w:rsidR="00E528E2" w:rsidRDefault="00E528E2" w:rsidP="00DE6734">
      <w:pPr>
        <w:ind w:firstLine="709"/>
        <w:jc w:val="both"/>
      </w:pPr>
    </w:p>
    <w:p w:rsidR="00E528E2" w:rsidRDefault="00E528E2" w:rsidP="00DE6734">
      <w:pPr>
        <w:ind w:firstLine="709"/>
        <w:jc w:val="both"/>
      </w:pPr>
    </w:p>
    <w:p w:rsidR="00E528E2" w:rsidRDefault="00E528E2" w:rsidP="00DE6734">
      <w:pPr>
        <w:ind w:firstLine="709"/>
        <w:jc w:val="both"/>
      </w:pPr>
    </w:p>
    <w:p w:rsidR="00E528E2" w:rsidRDefault="00E528E2" w:rsidP="00DE6734">
      <w:pPr>
        <w:ind w:firstLine="709"/>
        <w:jc w:val="both"/>
      </w:pPr>
    </w:p>
    <w:p w:rsidR="00E528E2" w:rsidRDefault="00E528E2" w:rsidP="00DE6734">
      <w:pPr>
        <w:ind w:firstLine="709"/>
        <w:jc w:val="both"/>
      </w:pPr>
    </w:p>
    <w:p w:rsidR="00E528E2" w:rsidRDefault="00E528E2" w:rsidP="00DE6734">
      <w:pPr>
        <w:ind w:firstLine="709"/>
        <w:jc w:val="both"/>
      </w:pPr>
    </w:p>
    <w:p w:rsidR="00E528E2" w:rsidRDefault="00E528E2" w:rsidP="00DE6734">
      <w:pPr>
        <w:ind w:firstLine="709"/>
        <w:jc w:val="both"/>
      </w:pPr>
    </w:p>
    <w:sectPr w:rsidR="00E528E2" w:rsidSect="002200B3">
      <w:headerReference w:type="default" r:id="rId18"/>
      <w:pgSz w:w="11906" w:h="16838"/>
      <w:pgMar w:top="851" w:right="849" w:bottom="851" w:left="1701"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3CD" w:rsidRDefault="003733CD">
      <w:r>
        <w:separator/>
      </w:r>
    </w:p>
  </w:endnote>
  <w:endnote w:type="continuationSeparator" w:id="0">
    <w:p w:rsidR="003733CD" w:rsidRDefault="0037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3CD" w:rsidRDefault="003733CD">
      <w:r>
        <w:separator/>
      </w:r>
    </w:p>
  </w:footnote>
  <w:footnote w:type="continuationSeparator" w:id="0">
    <w:p w:rsidR="003733CD" w:rsidRDefault="00373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992890"/>
      <w:docPartObj>
        <w:docPartGallery w:val="Page Numbers (Top of Page)"/>
        <w:docPartUnique/>
      </w:docPartObj>
    </w:sdtPr>
    <w:sdtEndPr>
      <w:rPr>
        <w:rFonts w:ascii="Times New Roman" w:hAnsi="Times New Roman"/>
        <w:sz w:val="24"/>
      </w:rPr>
    </w:sdtEndPr>
    <w:sdtContent>
      <w:p w:rsidR="00DA6922" w:rsidRPr="00DA6922" w:rsidRDefault="00DA6922">
        <w:pPr>
          <w:pStyle w:val="a4"/>
          <w:jc w:val="center"/>
          <w:rPr>
            <w:rFonts w:ascii="Times New Roman" w:hAnsi="Times New Roman"/>
            <w:sz w:val="24"/>
          </w:rPr>
        </w:pPr>
        <w:r w:rsidRPr="00DA6922">
          <w:rPr>
            <w:rFonts w:ascii="Times New Roman" w:hAnsi="Times New Roman"/>
            <w:sz w:val="24"/>
          </w:rPr>
          <w:fldChar w:fldCharType="begin"/>
        </w:r>
        <w:r w:rsidRPr="00DA6922">
          <w:rPr>
            <w:rFonts w:ascii="Times New Roman" w:hAnsi="Times New Roman"/>
            <w:sz w:val="24"/>
          </w:rPr>
          <w:instrText>PAGE   \* MERGEFORMAT</w:instrText>
        </w:r>
        <w:r w:rsidRPr="00DA6922">
          <w:rPr>
            <w:rFonts w:ascii="Times New Roman" w:hAnsi="Times New Roman"/>
            <w:sz w:val="24"/>
          </w:rPr>
          <w:fldChar w:fldCharType="separate"/>
        </w:r>
        <w:r w:rsidR="00364F25">
          <w:rPr>
            <w:rFonts w:ascii="Times New Roman" w:hAnsi="Times New Roman"/>
            <w:noProof/>
            <w:sz w:val="24"/>
          </w:rPr>
          <w:t>15</w:t>
        </w:r>
        <w:r w:rsidRPr="00DA6922">
          <w:rPr>
            <w:rFonts w:ascii="Times New Roman" w:hAnsi="Times New Roman"/>
            <w:sz w:val="24"/>
          </w:rPr>
          <w:fldChar w:fldCharType="end"/>
        </w:r>
      </w:p>
    </w:sdtContent>
  </w:sdt>
  <w:p w:rsidR="00DA6922" w:rsidRDefault="00DA692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922" w:rsidRDefault="00DA6922" w:rsidP="00DA6922">
    <w:pPr>
      <w:pStyle w:val="a4"/>
    </w:pPr>
  </w:p>
  <w:p w:rsidR="0075549D" w:rsidRDefault="0075549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B6" w:rsidRPr="00566EF3" w:rsidRDefault="007919B6">
    <w:pPr>
      <w:pStyle w:val="a4"/>
      <w:jc w:val="center"/>
      <w:rPr>
        <w:rFonts w:ascii="Times New Roman" w:hAnsi="Times New Roman"/>
        <w:sz w:val="24"/>
        <w:szCs w:val="24"/>
      </w:rPr>
    </w:pPr>
    <w:r w:rsidRPr="00566EF3">
      <w:rPr>
        <w:rFonts w:ascii="Times New Roman" w:hAnsi="Times New Roman"/>
        <w:sz w:val="24"/>
        <w:szCs w:val="24"/>
      </w:rPr>
      <w:fldChar w:fldCharType="begin"/>
    </w:r>
    <w:r w:rsidRPr="00566EF3">
      <w:rPr>
        <w:rFonts w:ascii="Times New Roman" w:hAnsi="Times New Roman"/>
        <w:sz w:val="24"/>
        <w:szCs w:val="24"/>
      </w:rPr>
      <w:instrText>PAGE   \* MERGEFORMAT</w:instrText>
    </w:r>
    <w:r w:rsidRPr="00566EF3">
      <w:rPr>
        <w:rFonts w:ascii="Times New Roman" w:hAnsi="Times New Roman"/>
        <w:sz w:val="24"/>
        <w:szCs w:val="24"/>
      </w:rPr>
      <w:fldChar w:fldCharType="separate"/>
    </w:r>
    <w:r w:rsidR="00364F25">
      <w:rPr>
        <w:rFonts w:ascii="Times New Roman" w:hAnsi="Times New Roman"/>
        <w:noProof/>
        <w:sz w:val="24"/>
        <w:szCs w:val="24"/>
      </w:rPr>
      <w:t>17</w:t>
    </w:r>
    <w:r w:rsidRPr="00566EF3">
      <w:rPr>
        <w:rFonts w:ascii="Times New Roman" w:hAnsi="Times New Roman"/>
        <w:sz w:val="24"/>
        <w:szCs w:val="24"/>
      </w:rPr>
      <w:fldChar w:fldCharType="end"/>
    </w:r>
  </w:p>
  <w:p w:rsidR="007919B6" w:rsidRDefault="007919B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20E5"/>
    <w:multiLevelType w:val="hybridMultilevel"/>
    <w:tmpl w:val="AD202718"/>
    <w:lvl w:ilvl="0" w:tplc="BDBC45EA">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C12140"/>
    <w:multiLevelType w:val="hybridMultilevel"/>
    <w:tmpl w:val="26969D24"/>
    <w:lvl w:ilvl="0" w:tplc="9D569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4365C4"/>
    <w:multiLevelType w:val="hybridMultilevel"/>
    <w:tmpl w:val="A0B4CC0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F67FCA"/>
    <w:multiLevelType w:val="hybridMultilevel"/>
    <w:tmpl w:val="8B1C13B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2D5A1ED1"/>
    <w:multiLevelType w:val="multilevel"/>
    <w:tmpl w:val="234C61B0"/>
    <w:lvl w:ilvl="0">
      <w:start w:val="1"/>
      <w:numFmt w:val="upperRoman"/>
      <w:lvlText w:val="%1."/>
      <w:lvlJc w:val="left"/>
      <w:pPr>
        <w:ind w:left="1800" w:hanging="720"/>
      </w:pPr>
      <w:rPr>
        <w:rFonts w:hint="default"/>
      </w:rPr>
    </w:lvl>
    <w:lvl w:ilvl="1">
      <w:start w:val="12"/>
      <w:numFmt w:val="decimal"/>
      <w:isLgl/>
      <w:lvlText w:val="%1.%2."/>
      <w:lvlJc w:val="left"/>
      <w:pPr>
        <w:ind w:left="177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361328C3"/>
    <w:multiLevelType w:val="hybridMultilevel"/>
    <w:tmpl w:val="43A0B984"/>
    <w:lvl w:ilvl="0" w:tplc="34063DC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15:restartNumberingAfterBreak="0">
    <w:nsid w:val="3C664750"/>
    <w:multiLevelType w:val="hybridMultilevel"/>
    <w:tmpl w:val="BC106A2A"/>
    <w:lvl w:ilvl="0" w:tplc="03A671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0025661"/>
    <w:multiLevelType w:val="hybridMultilevel"/>
    <w:tmpl w:val="8594F36C"/>
    <w:lvl w:ilvl="0" w:tplc="F2FC74AC">
      <w:start w:val="1"/>
      <w:numFmt w:val="decimal"/>
      <w:lvlText w:val="%1."/>
      <w:lvlJc w:val="left"/>
      <w:pPr>
        <w:ind w:left="1095" w:hanging="39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15:restartNumberingAfterBreak="0">
    <w:nsid w:val="45A92F5C"/>
    <w:multiLevelType w:val="hybridMultilevel"/>
    <w:tmpl w:val="5C96671E"/>
    <w:lvl w:ilvl="0" w:tplc="FEC0996C">
      <w:start w:val="4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FA687C"/>
    <w:multiLevelType w:val="hybridMultilevel"/>
    <w:tmpl w:val="88F47CA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A2764E"/>
    <w:multiLevelType w:val="hybridMultilevel"/>
    <w:tmpl w:val="13E46360"/>
    <w:lvl w:ilvl="0" w:tplc="323465E2">
      <w:start w:val="1"/>
      <w:numFmt w:val="decimal"/>
      <w:lvlText w:val="%1."/>
      <w:lvlJc w:val="left"/>
      <w:pPr>
        <w:ind w:left="1070" w:hanging="360"/>
      </w:pPr>
      <w:rPr>
        <w:rFonts w:cs="Times New Roman"/>
        <w:b w:val="0"/>
        <w:i w:val="0"/>
        <w:color w:val="auto"/>
        <w:sz w:val="28"/>
        <w:szCs w:val="28"/>
      </w:rPr>
    </w:lvl>
    <w:lvl w:ilvl="1" w:tplc="46C45998">
      <w:start w:val="1"/>
      <w:numFmt w:val="decimal"/>
      <w:lvlText w:val="%2)"/>
      <w:lvlJc w:val="left"/>
      <w:pPr>
        <w:ind w:left="928"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71A36B7"/>
    <w:multiLevelType w:val="hybridMultilevel"/>
    <w:tmpl w:val="FD08BB54"/>
    <w:lvl w:ilvl="0" w:tplc="2CC85E82">
      <w:start w:val="1"/>
      <w:numFmt w:val="decimal"/>
      <w:lvlText w:val="%1."/>
      <w:lvlJc w:val="left"/>
      <w:pPr>
        <w:ind w:left="5322" w:hanging="360"/>
      </w:pPr>
      <w:rPr>
        <w:rFonts w:hint="default"/>
        <w:b w:val="0"/>
        <w:i w:val="0"/>
        <w:color w:val="000000" w:themeColor="text1"/>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A3456CA"/>
    <w:multiLevelType w:val="hybridMultilevel"/>
    <w:tmpl w:val="D7660DA2"/>
    <w:lvl w:ilvl="0" w:tplc="6C068E3A">
      <w:start w:val="4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DE0337"/>
    <w:multiLevelType w:val="hybridMultilevel"/>
    <w:tmpl w:val="2D9E8F2A"/>
    <w:lvl w:ilvl="0" w:tplc="CA3036E8">
      <w:start w:val="1"/>
      <w:numFmt w:val="decimal"/>
      <w:lvlText w:val="%1."/>
      <w:lvlJc w:val="left"/>
      <w:pPr>
        <w:ind w:left="5322" w:hanging="360"/>
      </w:pPr>
      <w:rPr>
        <w:rFonts w:hint="default"/>
        <w:b w:val="0"/>
        <w:i w:val="0"/>
        <w:color w:val="000000" w:themeColor="text1"/>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ADB22EF"/>
    <w:multiLevelType w:val="hybridMultilevel"/>
    <w:tmpl w:val="276E2010"/>
    <w:lvl w:ilvl="0" w:tplc="A06CC2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D2766F"/>
    <w:multiLevelType w:val="hybridMultilevel"/>
    <w:tmpl w:val="2690D522"/>
    <w:lvl w:ilvl="0" w:tplc="0419000F">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DF149F"/>
    <w:multiLevelType w:val="hybridMultilevel"/>
    <w:tmpl w:val="CE122AA8"/>
    <w:lvl w:ilvl="0" w:tplc="74A0935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D6724C7"/>
    <w:multiLevelType w:val="hybridMultilevel"/>
    <w:tmpl w:val="2D9E8F2A"/>
    <w:lvl w:ilvl="0" w:tplc="CA3036E8">
      <w:start w:val="1"/>
      <w:numFmt w:val="decimal"/>
      <w:lvlText w:val="%1."/>
      <w:lvlJc w:val="left"/>
      <w:pPr>
        <w:ind w:left="5322" w:hanging="360"/>
      </w:pPr>
      <w:rPr>
        <w:rFonts w:hint="default"/>
        <w:b w:val="0"/>
        <w:i w:val="0"/>
        <w:color w:val="000000" w:themeColor="text1"/>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6"/>
  </w:num>
  <w:num w:numId="7">
    <w:abstractNumId w:val="18"/>
  </w:num>
  <w:num w:numId="8">
    <w:abstractNumId w:val="12"/>
  </w:num>
  <w:num w:numId="9">
    <w:abstractNumId w:val="14"/>
  </w:num>
  <w:num w:numId="10">
    <w:abstractNumId w:val="4"/>
  </w:num>
  <w:num w:numId="11">
    <w:abstractNumId w:val="0"/>
  </w:num>
  <w:num w:numId="12">
    <w:abstractNumId w:val="17"/>
  </w:num>
  <w:num w:numId="13">
    <w:abstractNumId w:val="10"/>
  </w:num>
  <w:num w:numId="14">
    <w:abstractNumId w:val="2"/>
  </w:num>
  <w:num w:numId="15">
    <w:abstractNumId w:val="3"/>
  </w:num>
  <w:num w:numId="16">
    <w:abstractNumId w:val="11"/>
  </w:num>
  <w:num w:numId="17">
    <w:abstractNumId w:val="16"/>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1F"/>
    <w:rsid w:val="000134A3"/>
    <w:rsid w:val="00053F15"/>
    <w:rsid w:val="00060847"/>
    <w:rsid w:val="00081447"/>
    <w:rsid w:val="00083A73"/>
    <w:rsid w:val="00096902"/>
    <w:rsid w:val="000A2DEE"/>
    <w:rsid w:val="000A4CAD"/>
    <w:rsid w:val="000A6A55"/>
    <w:rsid w:val="000B1EA1"/>
    <w:rsid w:val="000B37C1"/>
    <w:rsid w:val="000B3F43"/>
    <w:rsid w:val="000C1DEA"/>
    <w:rsid w:val="000D3415"/>
    <w:rsid w:val="000D3FE0"/>
    <w:rsid w:val="000D4322"/>
    <w:rsid w:val="00107053"/>
    <w:rsid w:val="001077D8"/>
    <w:rsid w:val="00121F43"/>
    <w:rsid w:val="00123B42"/>
    <w:rsid w:val="00130F5F"/>
    <w:rsid w:val="00141686"/>
    <w:rsid w:val="00164532"/>
    <w:rsid w:val="00171241"/>
    <w:rsid w:val="00192CAC"/>
    <w:rsid w:val="00193A7D"/>
    <w:rsid w:val="001A2E65"/>
    <w:rsid w:val="001B4BC8"/>
    <w:rsid w:val="001B7BF2"/>
    <w:rsid w:val="001C2AAE"/>
    <w:rsid w:val="001C2BBB"/>
    <w:rsid w:val="001C5583"/>
    <w:rsid w:val="001C727E"/>
    <w:rsid w:val="001D045E"/>
    <w:rsid w:val="001D1066"/>
    <w:rsid w:val="001F1EF6"/>
    <w:rsid w:val="002001FF"/>
    <w:rsid w:val="002002E2"/>
    <w:rsid w:val="00204A43"/>
    <w:rsid w:val="00205FCC"/>
    <w:rsid w:val="00216C90"/>
    <w:rsid w:val="00220004"/>
    <w:rsid w:val="002200B3"/>
    <w:rsid w:val="0022264F"/>
    <w:rsid w:val="00233A62"/>
    <w:rsid w:val="00241E72"/>
    <w:rsid w:val="00241EA0"/>
    <w:rsid w:val="002452EF"/>
    <w:rsid w:val="00257D39"/>
    <w:rsid w:val="002658A2"/>
    <w:rsid w:val="00266137"/>
    <w:rsid w:val="00270286"/>
    <w:rsid w:val="00273859"/>
    <w:rsid w:val="002774F9"/>
    <w:rsid w:val="00283241"/>
    <w:rsid w:val="002955F4"/>
    <w:rsid w:val="0029600C"/>
    <w:rsid w:val="002A3179"/>
    <w:rsid w:val="002A6A62"/>
    <w:rsid w:val="002C76B4"/>
    <w:rsid w:val="002D2BF2"/>
    <w:rsid w:val="002E2A9F"/>
    <w:rsid w:val="002E37BE"/>
    <w:rsid w:val="002F0FA0"/>
    <w:rsid w:val="002F7C19"/>
    <w:rsid w:val="00305EB9"/>
    <w:rsid w:val="00317731"/>
    <w:rsid w:val="00321B77"/>
    <w:rsid w:val="00364F25"/>
    <w:rsid w:val="003733CD"/>
    <w:rsid w:val="00373C54"/>
    <w:rsid w:val="0037600D"/>
    <w:rsid w:val="00377C48"/>
    <w:rsid w:val="0038695D"/>
    <w:rsid w:val="003A33FF"/>
    <w:rsid w:val="003B2B76"/>
    <w:rsid w:val="003C4D9C"/>
    <w:rsid w:val="003E32E2"/>
    <w:rsid w:val="003F0C4B"/>
    <w:rsid w:val="00407AB3"/>
    <w:rsid w:val="00416083"/>
    <w:rsid w:val="004203BD"/>
    <w:rsid w:val="004203C2"/>
    <w:rsid w:val="00420A81"/>
    <w:rsid w:val="00440EBE"/>
    <w:rsid w:val="004618F3"/>
    <w:rsid w:val="00461E38"/>
    <w:rsid w:val="004711C3"/>
    <w:rsid w:val="00483CE4"/>
    <w:rsid w:val="00486620"/>
    <w:rsid w:val="00496AC5"/>
    <w:rsid w:val="00497C6A"/>
    <w:rsid w:val="004D21F6"/>
    <w:rsid w:val="005122DF"/>
    <w:rsid w:val="00525445"/>
    <w:rsid w:val="00532C71"/>
    <w:rsid w:val="00542E1F"/>
    <w:rsid w:val="005438DB"/>
    <w:rsid w:val="00544C5C"/>
    <w:rsid w:val="00546E3C"/>
    <w:rsid w:val="005619CA"/>
    <w:rsid w:val="0056792E"/>
    <w:rsid w:val="005700C5"/>
    <w:rsid w:val="00583476"/>
    <w:rsid w:val="00594581"/>
    <w:rsid w:val="005A4138"/>
    <w:rsid w:val="005B1D52"/>
    <w:rsid w:val="005C4C4C"/>
    <w:rsid w:val="005C66F3"/>
    <w:rsid w:val="005C6B8C"/>
    <w:rsid w:val="005E43CE"/>
    <w:rsid w:val="006145AE"/>
    <w:rsid w:val="00615363"/>
    <w:rsid w:val="00616C9C"/>
    <w:rsid w:val="00640F07"/>
    <w:rsid w:val="006441D7"/>
    <w:rsid w:val="00663A9F"/>
    <w:rsid w:val="00675DCB"/>
    <w:rsid w:val="00677A2D"/>
    <w:rsid w:val="00692B50"/>
    <w:rsid w:val="006A2F69"/>
    <w:rsid w:val="006A42A3"/>
    <w:rsid w:val="006C7363"/>
    <w:rsid w:val="006D1A6E"/>
    <w:rsid w:val="006F1640"/>
    <w:rsid w:val="006F4B2C"/>
    <w:rsid w:val="00722AA2"/>
    <w:rsid w:val="00754666"/>
    <w:rsid w:val="0075549D"/>
    <w:rsid w:val="00755B83"/>
    <w:rsid w:val="00770CDC"/>
    <w:rsid w:val="007728AE"/>
    <w:rsid w:val="00783787"/>
    <w:rsid w:val="00784B0F"/>
    <w:rsid w:val="007919B6"/>
    <w:rsid w:val="0079270B"/>
    <w:rsid w:val="00796439"/>
    <w:rsid w:val="007B43D4"/>
    <w:rsid w:val="007B7B19"/>
    <w:rsid w:val="007C5F93"/>
    <w:rsid w:val="007D0BE8"/>
    <w:rsid w:val="007D36E7"/>
    <w:rsid w:val="007D3E99"/>
    <w:rsid w:val="007D7358"/>
    <w:rsid w:val="007E6D38"/>
    <w:rsid w:val="007E7B1A"/>
    <w:rsid w:val="007F77B2"/>
    <w:rsid w:val="008121B9"/>
    <w:rsid w:val="00834A2E"/>
    <w:rsid w:val="00836910"/>
    <w:rsid w:val="00837384"/>
    <w:rsid w:val="008543ED"/>
    <w:rsid w:val="00865A70"/>
    <w:rsid w:val="008734E4"/>
    <w:rsid w:val="00874FB5"/>
    <w:rsid w:val="00877648"/>
    <w:rsid w:val="00886C3A"/>
    <w:rsid w:val="00890C87"/>
    <w:rsid w:val="008A7EDC"/>
    <w:rsid w:val="008B0DC0"/>
    <w:rsid w:val="008D6284"/>
    <w:rsid w:val="008F43EE"/>
    <w:rsid w:val="009041DA"/>
    <w:rsid w:val="009135C2"/>
    <w:rsid w:val="0096501E"/>
    <w:rsid w:val="009708A5"/>
    <w:rsid w:val="009713D8"/>
    <w:rsid w:val="00972DC8"/>
    <w:rsid w:val="00981129"/>
    <w:rsid w:val="00985123"/>
    <w:rsid w:val="0098682A"/>
    <w:rsid w:val="009A2C43"/>
    <w:rsid w:val="009A6E2E"/>
    <w:rsid w:val="009A7214"/>
    <w:rsid w:val="009B3E75"/>
    <w:rsid w:val="009B719F"/>
    <w:rsid w:val="009D1CFE"/>
    <w:rsid w:val="009D4A8B"/>
    <w:rsid w:val="009E2655"/>
    <w:rsid w:val="009F11C4"/>
    <w:rsid w:val="009F15FD"/>
    <w:rsid w:val="009F5CB6"/>
    <w:rsid w:val="00A361B4"/>
    <w:rsid w:val="00A45D8E"/>
    <w:rsid w:val="00A4682E"/>
    <w:rsid w:val="00A50ECA"/>
    <w:rsid w:val="00A52D75"/>
    <w:rsid w:val="00A7479A"/>
    <w:rsid w:val="00A74E68"/>
    <w:rsid w:val="00A81530"/>
    <w:rsid w:val="00A95D69"/>
    <w:rsid w:val="00AA693C"/>
    <w:rsid w:val="00AA6FC4"/>
    <w:rsid w:val="00AB388F"/>
    <w:rsid w:val="00AD327D"/>
    <w:rsid w:val="00AE502B"/>
    <w:rsid w:val="00AE6ABD"/>
    <w:rsid w:val="00AE74F0"/>
    <w:rsid w:val="00AF03C9"/>
    <w:rsid w:val="00AF549D"/>
    <w:rsid w:val="00B07E14"/>
    <w:rsid w:val="00B15DF0"/>
    <w:rsid w:val="00B205B0"/>
    <w:rsid w:val="00B417B5"/>
    <w:rsid w:val="00B4289F"/>
    <w:rsid w:val="00B43A5E"/>
    <w:rsid w:val="00B63CA8"/>
    <w:rsid w:val="00B746AB"/>
    <w:rsid w:val="00B75CDA"/>
    <w:rsid w:val="00B7725B"/>
    <w:rsid w:val="00B80D64"/>
    <w:rsid w:val="00B8536C"/>
    <w:rsid w:val="00B92D90"/>
    <w:rsid w:val="00B94691"/>
    <w:rsid w:val="00BB2684"/>
    <w:rsid w:val="00BB5C8D"/>
    <w:rsid w:val="00BC1D44"/>
    <w:rsid w:val="00BC5C8B"/>
    <w:rsid w:val="00BC6053"/>
    <w:rsid w:val="00BF25F5"/>
    <w:rsid w:val="00C122E3"/>
    <w:rsid w:val="00C34495"/>
    <w:rsid w:val="00C44684"/>
    <w:rsid w:val="00C5006F"/>
    <w:rsid w:val="00C528BB"/>
    <w:rsid w:val="00C54213"/>
    <w:rsid w:val="00C71617"/>
    <w:rsid w:val="00C752AB"/>
    <w:rsid w:val="00C85BF5"/>
    <w:rsid w:val="00CA4D35"/>
    <w:rsid w:val="00CA5B4B"/>
    <w:rsid w:val="00CA6E12"/>
    <w:rsid w:val="00CB4FC5"/>
    <w:rsid w:val="00CB537B"/>
    <w:rsid w:val="00CC18C7"/>
    <w:rsid w:val="00CD3E2D"/>
    <w:rsid w:val="00CF1DE6"/>
    <w:rsid w:val="00CF4E6A"/>
    <w:rsid w:val="00D0350E"/>
    <w:rsid w:val="00D03A9D"/>
    <w:rsid w:val="00D27A85"/>
    <w:rsid w:val="00D3018C"/>
    <w:rsid w:val="00D378AD"/>
    <w:rsid w:val="00D37F19"/>
    <w:rsid w:val="00D468F6"/>
    <w:rsid w:val="00D562CD"/>
    <w:rsid w:val="00D6295F"/>
    <w:rsid w:val="00D64387"/>
    <w:rsid w:val="00D801B7"/>
    <w:rsid w:val="00D913D0"/>
    <w:rsid w:val="00D9201E"/>
    <w:rsid w:val="00DA1DB3"/>
    <w:rsid w:val="00DA6922"/>
    <w:rsid w:val="00DB2EE0"/>
    <w:rsid w:val="00DB6C51"/>
    <w:rsid w:val="00DE0787"/>
    <w:rsid w:val="00DE3520"/>
    <w:rsid w:val="00DE6734"/>
    <w:rsid w:val="00DF22D0"/>
    <w:rsid w:val="00E05331"/>
    <w:rsid w:val="00E15738"/>
    <w:rsid w:val="00E20245"/>
    <w:rsid w:val="00E30530"/>
    <w:rsid w:val="00E329AA"/>
    <w:rsid w:val="00E34F37"/>
    <w:rsid w:val="00E528E2"/>
    <w:rsid w:val="00E54355"/>
    <w:rsid w:val="00E54AC1"/>
    <w:rsid w:val="00E649B8"/>
    <w:rsid w:val="00E678C9"/>
    <w:rsid w:val="00E96737"/>
    <w:rsid w:val="00EB051A"/>
    <w:rsid w:val="00EB208F"/>
    <w:rsid w:val="00EB7547"/>
    <w:rsid w:val="00ED4C9D"/>
    <w:rsid w:val="00ED5D40"/>
    <w:rsid w:val="00EE07CE"/>
    <w:rsid w:val="00EE384B"/>
    <w:rsid w:val="00EE40EB"/>
    <w:rsid w:val="00EF380D"/>
    <w:rsid w:val="00EF3B69"/>
    <w:rsid w:val="00EF5910"/>
    <w:rsid w:val="00F00C2F"/>
    <w:rsid w:val="00F03189"/>
    <w:rsid w:val="00F22705"/>
    <w:rsid w:val="00F31DB4"/>
    <w:rsid w:val="00F40611"/>
    <w:rsid w:val="00F4192E"/>
    <w:rsid w:val="00F80B9B"/>
    <w:rsid w:val="00F81A0E"/>
    <w:rsid w:val="00F95699"/>
    <w:rsid w:val="00F96006"/>
    <w:rsid w:val="00F97298"/>
    <w:rsid w:val="00FB2556"/>
    <w:rsid w:val="00FC1267"/>
    <w:rsid w:val="00FC74CA"/>
    <w:rsid w:val="00FE5E91"/>
    <w:rsid w:val="00FF036D"/>
    <w:rsid w:val="00FF587E"/>
    <w:rsid w:val="00FF5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79A4F"/>
  <w15:chartTrackingRefBased/>
  <w15:docId w15:val="{6ED94103-927D-4E21-9C58-C2BBB0D9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E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F4E6A"/>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3">
    <w:name w:val="heading 3"/>
    <w:basedOn w:val="a"/>
    <w:next w:val="a"/>
    <w:link w:val="30"/>
    <w:uiPriority w:val="9"/>
    <w:semiHidden/>
    <w:unhideWhenUsed/>
    <w:qFormat/>
    <w:rsid w:val="00483CE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4E6A"/>
    <w:pPr>
      <w:spacing w:before="100" w:beforeAutospacing="1" w:after="100" w:afterAutospacing="1"/>
    </w:pPr>
  </w:style>
  <w:style w:type="character" w:customStyle="1" w:styleId="10">
    <w:name w:val="Заголовок 1 Знак"/>
    <w:basedOn w:val="a0"/>
    <w:link w:val="1"/>
    <w:uiPriority w:val="9"/>
    <w:rsid w:val="00CF4E6A"/>
    <w:rPr>
      <w:rFonts w:ascii="Times New Roman CYR" w:eastAsiaTheme="minorEastAsia" w:hAnsi="Times New Roman CYR" w:cs="Times New Roman CYR"/>
      <w:b/>
      <w:bCs/>
      <w:color w:val="26282F"/>
      <w:sz w:val="24"/>
      <w:szCs w:val="24"/>
      <w:lang w:eastAsia="ru-RU"/>
    </w:rPr>
  </w:style>
  <w:style w:type="paragraph" w:styleId="a4">
    <w:name w:val="header"/>
    <w:basedOn w:val="a"/>
    <w:link w:val="a5"/>
    <w:uiPriority w:val="99"/>
    <w:unhideWhenUsed/>
    <w:rsid w:val="00CF4E6A"/>
    <w:pPr>
      <w:tabs>
        <w:tab w:val="center" w:pos="4677"/>
        <w:tab w:val="right" w:pos="9355"/>
      </w:tabs>
    </w:pPr>
    <w:rPr>
      <w:rFonts w:ascii="Calibri" w:hAnsi="Calibri"/>
      <w:sz w:val="22"/>
      <w:szCs w:val="22"/>
    </w:rPr>
  </w:style>
  <w:style w:type="character" w:customStyle="1" w:styleId="a5">
    <w:name w:val="Верхний колонтитул Знак"/>
    <w:basedOn w:val="a0"/>
    <w:link w:val="a4"/>
    <w:uiPriority w:val="99"/>
    <w:rsid w:val="00CF4E6A"/>
    <w:rPr>
      <w:rFonts w:ascii="Calibri" w:eastAsia="Times New Roman" w:hAnsi="Calibri" w:cs="Times New Roman"/>
      <w:lang w:eastAsia="ru-RU"/>
    </w:rPr>
  </w:style>
  <w:style w:type="paragraph" w:styleId="a6">
    <w:name w:val="List Paragraph"/>
    <w:basedOn w:val="a"/>
    <w:uiPriority w:val="34"/>
    <w:qFormat/>
    <w:rsid w:val="00317731"/>
    <w:pPr>
      <w:ind w:left="720"/>
      <w:contextualSpacing/>
    </w:pPr>
  </w:style>
  <w:style w:type="character" w:customStyle="1" w:styleId="a7">
    <w:name w:val="Гипертекстовая ссылка"/>
    <w:basedOn w:val="a0"/>
    <w:uiPriority w:val="99"/>
    <w:rsid w:val="00E678C9"/>
    <w:rPr>
      <w:b w:val="0"/>
      <w:bCs w:val="0"/>
      <w:color w:val="106BBE"/>
    </w:rPr>
  </w:style>
  <w:style w:type="paragraph" w:customStyle="1" w:styleId="a8">
    <w:name w:val="Комментарий"/>
    <w:basedOn w:val="a"/>
    <w:next w:val="a"/>
    <w:uiPriority w:val="99"/>
    <w:rsid w:val="001C2AAE"/>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character" w:customStyle="1" w:styleId="a9">
    <w:name w:val="Цветовое выделение"/>
    <w:uiPriority w:val="99"/>
    <w:rsid w:val="00FF5B3C"/>
    <w:rPr>
      <w:b/>
      <w:bCs/>
      <w:color w:val="26282F"/>
    </w:rPr>
  </w:style>
  <w:style w:type="paragraph" w:customStyle="1" w:styleId="aa">
    <w:name w:val="Таблицы (моноширинный)"/>
    <w:basedOn w:val="a"/>
    <w:next w:val="a"/>
    <w:uiPriority w:val="99"/>
    <w:rsid w:val="00FF5B3C"/>
    <w:pPr>
      <w:widowControl w:val="0"/>
      <w:autoSpaceDE w:val="0"/>
      <w:autoSpaceDN w:val="0"/>
      <w:adjustRightInd w:val="0"/>
    </w:pPr>
    <w:rPr>
      <w:rFonts w:ascii="Courier New" w:eastAsiaTheme="minorEastAsia" w:hAnsi="Courier New" w:cs="Courier New"/>
    </w:rPr>
  </w:style>
  <w:style w:type="paragraph" w:customStyle="1" w:styleId="ab">
    <w:name w:val="Нормальный (таблица)"/>
    <w:basedOn w:val="a"/>
    <w:next w:val="a"/>
    <w:uiPriority w:val="99"/>
    <w:rsid w:val="002200B3"/>
    <w:pPr>
      <w:widowControl w:val="0"/>
      <w:autoSpaceDE w:val="0"/>
      <w:autoSpaceDN w:val="0"/>
      <w:adjustRightInd w:val="0"/>
      <w:jc w:val="both"/>
    </w:pPr>
    <w:rPr>
      <w:rFonts w:ascii="Times New Roman CYR" w:eastAsiaTheme="minorEastAsia" w:hAnsi="Times New Roman CYR" w:cs="Times New Roman CYR"/>
    </w:rPr>
  </w:style>
  <w:style w:type="paragraph" w:customStyle="1" w:styleId="ac">
    <w:name w:val="Прижатый влево"/>
    <w:basedOn w:val="a"/>
    <w:next w:val="a"/>
    <w:uiPriority w:val="99"/>
    <w:rsid w:val="002200B3"/>
    <w:pPr>
      <w:widowControl w:val="0"/>
      <w:autoSpaceDE w:val="0"/>
      <w:autoSpaceDN w:val="0"/>
      <w:adjustRightInd w:val="0"/>
    </w:pPr>
    <w:rPr>
      <w:rFonts w:ascii="Times New Roman CYR" w:eastAsiaTheme="minorEastAsia" w:hAnsi="Times New Roman CYR" w:cs="Times New Roman CYR"/>
    </w:rPr>
  </w:style>
  <w:style w:type="character" w:styleId="ad">
    <w:name w:val="Hyperlink"/>
    <w:basedOn w:val="a0"/>
    <w:uiPriority w:val="99"/>
    <w:unhideWhenUsed/>
    <w:rsid w:val="00AB388F"/>
    <w:rPr>
      <w:color w:val="0000FF"/>
      <w:u w:val="single"/>
    </w:rPr>
  </w:style>
  <w:style w:type="paragraph" w:customStyle="1" w:styleId="ConsPlusTitle">
    <w:name w:val="ConsPlusTitle"/>
    <w:rsid w:val="00D643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9A2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A2C43"/>
    <w:rPr>
      <w:rFonts w:ascii="Courier New" w:eastAsia="Times New Roman" w:hAnsi="Courier New" w:cs="Courier New"/>
      <w:sz w:val="20"/>
      <w:szCs w:val="20"/>
      <w:lang w:eastAsia="ru-RU"/>
    </w:rPr>
  </w:style>
  <w:style w:type="character" w:customStyle="1" w:styleId="blk">
    <w:name w:val="blk"/>
    <w:basedOn w:val="a0"/>
    <w:rsid w:val="009A2C43"/>
  </w:style>
  <w:style w:type="character" w:customStyle="1" w:styleId="nobr">
    <w:name w:val="nobr"/>
    <w:basedOn w:val="a0"/>
    <w:rsid w:val="00C528BB"/>
  </w:style>
  <w:style w:type="character" w:styleId="ae">
    <w:name w:val="Emphasis"/>
    <w:basedOn w:val="a0"/>
    <w:uiPriority w:val="20"/>
    <w:qFormat/>
    <w:rsid w:val="008F43EE"/>
    <w:rPr>
      <w:i/>
      <w:iCs/>
    </w:rPr>
  </w:style>
  <w:style w:type="paragraph" w:styleId="af">
    <w:name w:val="Balloon Text"/>
    <w:basedOn w:val="a"/>
    <w:link w:val="af0"/>
    <w:uiPriority w:val="99"/>
    <w:semiHidden/>
    <w:unhideWhenUsed/>
    <w:rsid w:val="00486620"/>
    <w:rPr>
      <w:rFonts w:ascii="Segoe UI" w:hAnsi="Segoe UI" w:cs="Segoe UI"/>
      <w:sz w:val="18"/>
      <w:szCs w:val="18"/>
    </w:rPr>
  </w:style>
  <w:style w:type="character" w:customStyle="1" w:styleId="af0">
    <w:name w:val="Текст выноски Знак"/>
    <w:basedOn w:val="a0"/>
    <w:link w:val="af"/>
    <w:uiPriority w:val="99"/>
    <w:semiHidden/>
    <w:rsid w:val="00486620"/>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483CE4"/>
    <w:rPr>
      <w:rFonts w:asciiTheme="majorHAnsi" w:eastAsiaTheme="majorEastAsia" w:hAnsiTheme="majorHAnsi" w:cstheme="majorBidi"/>
      <w:color w:val="1F4D78" w:themeColor="accent1" w:themeShade="7F"/>
      <w:sz w:val="24"/>
      <w:szCs w:val="24"/>
      <w:lang w:eastAsia="ru-RU"/>
    </w:rPr>
  </w:style>
  <w:style w:type="paragraph" w:styleId="af1">
    <w:name w:val="footnote text"/>
    <w:basedOn w:val="a"/>
    <w:link w:val="af2"/>
    <w:uiPriority w:val="99"/>
    <w:semiHidden/>
    <w:unhideWhenUsed/>
    <w:rsid w:val="00270286"/>
    <w:pPr>
      <w:jc w:val="both"/>
    </w:pPr>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270286"/>
    <w:rPr>
      <w:sz w:val="20"/>
      <w:szCs w:val="20"/>
    </w:rPr>
  </w:style>
  <w:style w:type="character" w:styleId="af3">
    <w:name w:val="footnote reference"/>
    <w:basedOn w:val="a0"/>
    <w:uiPriority w:val="99"/>
    <w:semiHidden/>
    <w:unhideWhenUsed/>
    <w:rsid w:val="00270286"/>
    <w:rPr>
      <w:vertAlign w:val="superscript"/>
    </w:rPr>
  </w:style>
  <w:style w:type="paragraph" w:customStyle="1" w:styleId="ConsPlusNormal">
    <w:name w:val="ConsPlusNormal"/>
    <w:link w:val="ConsPlusNormal0"/>
    <w:rsid w:val="00B4289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4289F"/>
    <w:rPr>
      <w:rFonts w:ascii="Calibri" w:eastAsia="Times New Roman" w:hAnsi="Calibri" w:cs="Calibri"/>
      <w:szCs w:val="20"/>
      <w:lang w:eastAsia="ru-RU"/>
    </w:rPr>
  </w:style>
  <w:style w:type="paragraph" w:customStyle="1" w:styleId="s1">
    <w:name w:val="s_1"/>
    <w:basedOn w:val="a"/>
    <w:rsid w:val="009B719F"/>
    <w:pPr>
      <w:spacing w:before="100" w:beforeAutospacing="1" w:after="100" w:afterAutospacing="1"/>
    </w:pPr>
  </w:style>
  <w:style w:type="paragraph" w:customStyle="1" w:styleId="ConsPlusNonformat">
    <w:name w:val="ConsPlusNonformat"/>
    <w:uiPriority w:val="99"/>
    <w:rsid w:val="00DE673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4">
    <w:name w:val="Table Grid"/>
    <w:basedOn w:val="a1"/>
    <w:uiPriority w:val="39"/>
    <w:rsid w:val="00F41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er"/>
    <w:basedOn w:val="a"/>
    <w:link w:val="af6"/>
    <w:uiPriority w:val="99"/>
    <w:unhideWhenUsed/>
    <w:rsid w:val="0075549D"/>
    <w:pPr>
      <w:tabs>
        <w:tab w:val="center" w:pos="4677"/>
        <w:tab w:val="right" w:pos="9355"/>
      </w:tabs>
    </w:pPr>
  </w:style>
  <w:style w:type="character" w:customStyle="1" w:styleId="af6">
    <w:name w:val="Нижний колонтитул Знак"/>
    <w:basedOn w:val="a0"/>
    <w:link w:val="af5"/>
    <w:uiPriority w:val="99"/>
    <w:rsid w:val="0075549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691">
      <w:bodyDiv w:val="1"/>
      <w:marLeft w:val="0"/>
      <w:marRight w:val="0"/>
      <w:marTop w:val="0"/>
      <w:marBottom w:val="0"/>
      <w:divBdr>
        <w:top w:val="none" w:sz="0" w:space="0" w:color="auto"/>
        <w:left w:val="none" w:sz="0" w:space="0" w:color="auto"/>
        <w:bottom w:val="none" w:sz="0" w:space="0" w:color="auto"/>
        <w:right w:val="none" w:sz="0" w:space="0" w:color="auto"/>
      </w:divBdr>
    </w:div>
    <w:div w:id="152793037">
      <w:bodyDiv w:val="1"/>
      <w:marLeft w:val="0"/>
      <w:marRight w:val="0"/>
      <w:marTop w:val="0"/>
      <w:marBottom w:val="0"/>
      <w:divBdr>
        <w:top w:val="none" w:sz="0" w:space="0" w:color="auto"/>
        <w:left w:val="none" w:sz="0" w:space="0" w:color="auto"/>
        <w:bottom w:val="none" w:sz="0" w:space="0" w:color="auto"/>
        <w:right w:val="none" w:sz="0" w:space="0" w:color="auto"/>
      </w:divBdr>
    </w:div>
    <w:div w:id="242683009">
      <w:bodyDiv w:val="1"/>
      <w:marLeft w:val="0"/>
      <w:marRight w:val="0"/>
      <w:marTop w:val="0"/>
      <w:marBottom w:val="0"/>
      <w:divBdr>
        <w:top w:val="none" w:sz="0" w:space="0" w:color="auto"/>
        <w:left w:val="none" w:sz="0" w:space="0" w:color="auto"/>
        <w:bottom w:val="none" w:sz="0" w:space="0" w:color="auto"/>
        <w:right w:val="none" w:sz="0" w:space="0" w:color="auto"/>
      </w:divBdr>
    </w:div>
    <w:div w:id="670914557">
      <w:bodyDiv w:val="1"/>
      <w:marLeft w:val="0"/>
      <w:marRight w:val="0"/>
      <w:marTop w:val="0"/>
      <w:marBottom w:val="0"/>
      <w:divBdr>
        <w:top w:val="none" w:sz="0" w:space="0" w:color="auto"/>
        <w:left w:val="none" w:sz="0" w:space="0" w:color="auto"/>
        <w:bottom w:val="none" w:sz="0" w:space="0" w:color="auto"/>
        <w:right w:val="none" w:sz="0" w:space="0" w:color="auto"/>
      </w:divBdr>
    </w:div>
    <w:div w:id="936476545">
      <w:bodyDiv w:val="1"/>
      <w:marLeft w:val="0"/>
      <w:marRight w:val="0"/>
      <w:marTop w:val="0"/>
      <w:marBottom w:val="0"/>
      <w:divBdr>
        <w:top w:val="none" w:sz="0" w:space="0" w:color="auto"/>
        <w:left w:val="none" w:sz="0" w:space="0" w:color="auto"/>
        <w:bottom w:val="none" w:sz="0" w:space="0" w:color="auto"/>
        <w:right w:val="none" w:sz="0" w:space="0" w:color="auto"/>
      </w:divBdr>
    </w:div>
    <w:div w:id="938366615">
      <w:bodyDiv w:val="1"/>
      <w:marLeft w:val="0"/>
      <w:marRight w:val="0"/>
      <w:marTop w:val="0"/>
      <w:marBottom w:val="0"/>
      <w:divBdr>
        <w:top w:val="none" w:sz="0" w:space="0" w:color="auto"/>
        <w:left w:val="none" w:sz="0" w:space="0" w:color="auto"/>
        <w:bottom w:val="none" w:sz="0" w:space="0" w:color="auto"/>
        <w:right w:val="none" w:sz="0" w:space="0" w:color="auto"/>
      </w:divBdr>
    </w:div>
    <w:div w:id="938486320">
      <w:bodyDiv w:val="1"/>
      <w:marLeft w:val="0"/>
      <w:marRight w:val="0"/>
      <w:marTop w:val="0"/>
      <w:marBottom w:val="0"/>
      <w:divBdr>
        <w:top w:val="none" w:sz="0" w:space="0" w:color="auto"/>
        <w:left w:val="none" w:sz="0" w:space="0" w:color="auto"/>
        <w:bottom w:val="none" w:sz="0" w:space="0" w:color="auto"/>
        <w:right w:val="none" w:sz="0" w:space="0" w:color="auto"/>
      </w:divBdr>
    </w:div>
    <w:div w:id="1105420633">
      <w:bodyDiv w:val="1"/>
      <w:marLeft w:val="0"/>
      <w:marRight w:val="0"/>
      <w:marTop w:val="0"/>
      <w:marBottom w:val="0"/>
      <w:divBdr>
        <w:top w:val="none" w:sz="0" w:space="0" w:color="auto"/>
        <w:left w:val="none" w:sz="0" w:space="0" w:color="auto"/>
        <w:bottom w:val="none" w:sz="0" w:space="0" w:color="auto"/>
        <w:right w:val="none" w:sz="0" w:space="0" w:color="auto"/>
      </w:divBdr>
    </w:div>
    <w:div w:id="1141533965">
      <w:bodyDiv w:val="1"/>
      <w:marLeft w:val="0"/>
      <w:marRight w:val="0"/>
      <w:marTop w:val="0"/>
      <w:marBottom w:val="0"/>
      <w:divBdr>
        <w:top w:val="none" w:sz="0" w:space="0" w:color="auto"/>
        <w:left w:val="none" w:sz="0" w:space="0" w:color="auto"/>
        <w:bottom w:val="none" w:sz="0" w:space="0" w:color="auto"/>
        <w:right w:val="none" w:sz="0" w:space="0" w:color="auto"/>
      </w:divBdr>
    </w:div>
    <w:div w:id="1228371024">
      <w:bodyDiv w:val="1"/>
      <w:marLeft w:val="0"/>
      <w:marRight w:val="0"/>
      <w:marTop w:val="0"/>
      <w:marBottom w:val="0"/>
      <w:divBdr>
        <w:top w:val="none" w:sz="0" w:space="0" w:color="auto"/>
        <w:left w:val="none" w:sz="0" w:space="0" w:color="auto"/>
        <w:bottom w:val="none" w:sz="0" w:space="0" w:color="auto"/>
        <w:right w:val="none" w:sz="0" w:space="0" w:color="auto"/>
      </w:divBdr>
    </w:div>
    <w:div w:id="1318609971">
      <w:bodyDiv w:val="1"/>
      <w:marLeft w:val="0"/>
      <w:marRight w:val="0"/>
      <w:marTop w:val="0"/>
      <w:marBottom w:val="0"/>
      <w:divBdr>
        <w:top w:val="none" w:sz="0" w:space="0" w:color="auto"/>
        <w:left w:val="none" w:sz="0" w:space="0" w:color="auto"/>
        <w:bottom w:val="none" w:sz="0" w:space="0" w:color="auto"/>
        <w:right w:val="none" w:sz="0" w:space="0" w:color="auto"/>
      </w:divBdr>
    </w:div>
    <w:div w:id="1323123561">
      <w:bodyDiv w:val="1"/>
      <w:marLeft w:val="0"/>
      <w:marRight w:val="0"/>
      <w:marTop w:val="0"/>
      <w:marBottom w:val="0"/>
      <w:divBdr>
        <w:top w:val="none" w:sz="0" w:space="0" w:color="auto"/>
        <w:left w:val="none" w:sz="0" w:space="0" w:color="auto"/>
        <w:bottom w:val="none" w:sz="0" w:space="0" w:color="auto"/>
        <w:right w:val="none" w:sz="0" w:space="0" w:color="auto"/>
      </w:divBdr>
      <w:divsChild>
        <w:div w:id="30810352">
          <w:marLeft w:val="60"/>
          <w:marRight w:val="60"/>
          <w:marTop w:val="100"/>
          <w:marBottom w:val="100"/>
          <w:divBdr>
            <w:top w:val="none" w:sz="0" w:space="0" w:color="auto"/>
            <w:left w:val="none" w:sz="0" w:space="0" w:color="auto"/>
            <w:bottom w:val="none" w:sz="0" w:space="0" w:color="auto"/>
            <w:right w:val="none" w:sz="0" w:space="0" w:color="auto"/>
          </w:divBdr>
          <w:divsChild>
            <w:div w:id="160200272">
              <w:marLeft w:val="0"/>
              <w:marRight w:val="0"/>
              <w:marTop w:val="192"/>
              <w:marBottom w:val="0"/>
              <w:divBdr>
                <w:top w:val="none" w:sz="0" w:space="0" w:color="auto"/>
                <w:left w:val="none" w:sz="0" w:space="0" w:color="auto"/>
                <w:bottom w:val="none" w:sz="0" w:space="0" w:color="auto"/>
                <w:right w:val="none" w:sz="0" w:space="0" w:color="auto"/>
              </w:divBdr>
            </w:div>
          </w:divsChild>
        </w:div>
        <w:div w:id="430905210">
          <w:marLeft w:val="60"/>
          <w:marRight w:val="60"/>
          <w:marTop w:val="100"/>
          <w:marBottom w:val="100"/>
          <w:divBdr>
            <w:top w:val="none" w:sz="0" w:space="0" w:color="auto"/>
            <w:left w:val="none" w:sz="0" w:space="0" w:color="auto"/>
            <w:bottom w:val="none" w:sz="0" w:space="0" w:color="auto"/>
            <w:right w:val="none" w:sz="0" w:space="0" w:color="auto"/>
          </w:divBdr>
        </w:div>
        <w:div w:id="963652359">
          <w:marLeft w:val="60"/>
          <w:marRight w:val="60"/>
          <w:marTop w:val="100"/>
          <w:marBottom w:val="100"/>
          <w:divBdr>
            <w:top w:val="none" w:sz="0" w:space="0" w:color="auto"/>
            <w:left w:val="none" w:sz="0" w:space="0" w:color="auto"/>
            <w:bottom w:val="none" w:sz="0" w:space="0" w:color="auto"/>
            <w:right w:val="none" w:sz="0" w:space="0" w:color="auto"/>
          </w:divBdr>
        </w:div>
        <w:div w:id="1327247351">
          <w:marLeft w:val="60"/>
          <w:marRight w:val="60"/>
          <w:marTop w:val="100"/>
          <w:marBottom w:val="100"/>
          <w:divBdr>
            <w:top w:val="none" w:sz="0" w:space="0" w:color="auto"/>
            <w:left w:val="none" w:sz="0" w:space="0" w:color="auto"/>
            <w:bottom w:val="none" w:sz="0" w:space="0" w:color="auto"/>
            <w:right w:val="none" w:sz="0" w:space="0" w:color="auto"/>
          </w:divBdr>
        </w:div>
        <w:div w:id="864177911">
          <w:marLeft w:val="60"/>
          <w:marRight w:val="60"/>
          <w:marTop w:val="100"/>
          <w:marBottom w:val="100"/>
          <w:divBdr>
            <w:top w:val="none" w:sz="0" w:space="0" w:color="auto"/>
            <w:left w:val="none" w:sz="0" w:space="0" w:color="auto"/>
            <w:bottom w:val="none" w:sz="0" w:space="0" w:color="auto"/>
            <w:right w:val="none" w:sz="0" w:space="0" w:color="auto"/>
          </w:divBdr>
        </w:div>
        <w:div w:id="125438622">
          <w:marLeft w:val="60"/>
          <w:marRight w:val="60"/>
          <w:marTop w:val="100"/>
          <w:marBottom w:val="100"/>
          <w:divBdr>
            <w:top w:val="none" w:sz="0" w:space="0" w:color="auto"/>
            <w:left w:val="none" w:sz="0" w:space="0" w:color="auto"/>
            <w:bottom w:val="none" w:sz="0" w:space="0" w:color="auto"/>
            <w:right w:val="none" w:sz="0" w:space="0" w:color="auto"/>
          </w:divBdr>
        </w:div>
        <w:div w:id="1450276541">
          <w:marLeft w:val="60"/>
          <w:marRight w:val="60"/>
          <w:marTop w:val="100"/>
          <w:marBottom w:val="100"/>
          <w:divBdr>
            <w:top w:val="none" w:sz="0" w:space="0" w:color="auto"/>
            <w:left w:val="none" w:sz="0" w:space="0" w:color="auto"/>
            <w:bottom w:val="none" w:sz="0" w:space="0" w:color="auto"/>
            <w:right w:val="none" w:sz="0" w:space="0" w:color="auto"/>
          </w:divBdr>
        </w:div>
        <w:div w:id="1632246137">
          <w:marLeft w:val="60"/>
          <w:marRight w:val="60"/>
          <w:marTop w:val="100"/>
          <w:marBottom w:val="100"/>
          <w:divBdr>
            <w:top w:val="none" w:sz="0" w:space="0" w:color="auto"/>
            <w:left w:val="none" w:sz="0" w:space="0" w:color="auto"/>
            <w:bottom w:val="none" w:sz="0" w:space="0" w:color="auto"/>
            <w:right w:val="none" w:sz="0" w:space="0" w:color="auto"/>
          </w:divBdr>
        </w:div>
        <w:div w:id="1086998695">
          <w:marLeft w:val="60"/>
          <w:marRight w:val="60"/>
          <w:marTop w:val="100"/>
          <w:marBottom w:val="100"/>
          <w:divBdr>
            <w:top w:val="none" w:sz="0" w:space="0" w:color="auto"/>
            <w:left w:val="none" w:sz="0" w:space="0" w:color="auto"/>
            <w:bottom w:val="none" w:sz="0" w:space="0" w:color="auto"/>
            <w:right w:val="none" w:sz="0" w:space="0" w:color="auto"/>
          </w:divBdr>
        </w:div>
        <w:div w:id="1472097729">
          <w:marLeft w:val="60"/>
          <w:marRight w:val="60"/>
          <w:marTop w:val="100"/>
          <w:marBottom w:val="100"/>
          <w:divBdr>
            <w:top w:val="none" w:sz="0" w:space="0" w:color="auto"/>
            <w:left w:val="none" w:sz="0" w:space="0" w:color="auto"/>
            <w:bottom w:val="none" w:sz="0" w:space="0" w:color="auto"/>
            <w:right w:val="none" w:sz="0" w:space="0" w:color="auto"/>
          </w:divBdr>
        </w:div>
        <w:div w:id="922295628">
          <w:marLeft w:val="60"/>
          <w:marRight w:val="60"/>
          <w:marTop w:val="100"/>
          <w:marBottom w:val="100"/>
          <w:divBdr>
            <w:top w:val="none" w:sz="0" w:space="0" w:color="auto"/>
            <w:left w:val="none" w:sz="0" w:space="0" w:color="auto"/>
            <w:bottom w:val="none" w:sz="0" w:space="0" w:color="auto"/>
            <w:right w:val="none" w:sz="0" w:space="0" w:color="auto"/>
          </w:divBdr>
        </w:div>
        <w:div w:id="1961184324">
          <w:marLeft w:val="60"/>
          <w:marRight w:val="60"/>
          <w:marTop w:val="100"/>
          <w:marBottom w:val="100"/>
          <w:divBdr>
            <w:top w:val="none" w:sz="0" w:space="0" w:color="auto"/>
            <w:left w:val="none" w:sz="0" w:space="0" w:color="auto"/>
            <w:bottom w:val="none" w:sz="0" w:space="0" w:color="auto"/>
            <w:right w:val="none" w:sz="0" w:space="0" w:color="auto"/>
          </w:divBdr>
        </w:div>
        <w:div w:id="1881475573">
          <w:marLeft w:val="60"/>
          <w:marRight w:val="60"/>
          <w:marTop w:val="100"/>
          <w:marBottom w:val="100"/>
          <w:divBdr>
            <w:top w:val="none" w:sz="0" w:space="0" w:color="auto"/>
            <w:left w:val="none" w:sz="0" w:space="0" w:color="auto"/>
            <w:bottom w:val="none" w:sz="0" w:space="0" w:color="auto"/>
            <w:right w:val="none" w:sz="0" w:space="0" w:color="auto"/>
          </w:divBdr>
        </w:div>
        <w:div w:id="1961179136">
          <w:marLeft w:val="60"/>
          <w:marRight w:val="60"/>
          <w:marTop w:val="100"/>
          <w:marBottom w:val="100"/>
          <w:divBdr>
            <w:top w:val="none" w:sz="0" w:space="0" w:color="auto"/>
            <w:left w:val="none" w:sz="0" w:space="0" w:color="auto"/>
            <w:bottom w:val="none" w:sz="0" w:space="0" w:color="auto"/>
            <w:right w:val="none" w:sz="0" w:space="0" w:color="auto"/>
          </w:divBdr>
        </w:div>
        <w:div w:id="1706951841">
          <w:marLeft w:val="60"/>
          <w:marRight w:val="60"/>
          <w:marTop w:val="100"/>
          <w:marBottom w:val="100"/>
          <w:divBdr>
            <w:top w:val="none" w:sz="0" w:space="0" w:color="auto"/>
            <w:left w:val="none" w:sz="0" w:space="0" w:color="auto"/>
            <w:bottom w:val="none" w:sz="0" w:space="0" w:color="auto"/>
            <w:right w:val="none" w:sz="0" w:space="0" w:color="auto"/>
          </w:divBdr>
        </w:div>
        <w:div w:id="617034336">
          <w:marLeft w:val="60"/>
          <w:marRight w:val="60"/>
          <w:marTop w:val="100"/>
          <w:marBottom w:val="100"/>
          <w:divBdr>
            <w:top w:val="none" w:sz="0" w:space="0" w:color="auto"/>
            <w:left w:val="none" w:sz="0" w:space="0" w:color="auto"/>
            <w:bottom w:val="none" w:sz="0" w:space="0" w:color="auto"/>
            <w:right w:val="none" w:sz="0" w:space="0" w:color="auto"/>
          </w:divBdr>
        </w:div>
        <w:div w:id="524372252">
          <w:marLeft w:val="60"/>
          <w:marRight w:val="60"/>
          <w:marTop w:val="100"/>
          <w:marBottom w:val="100"/>
          <w:divBdr>
            <w:top w:val="none" w:sz="0" w:space="0" w:color="auto"/>
            <w:left w:val="none" w:sz="0" w:space="0" w:color="auto"/>
            <w:bottom w:val="none" w:sz="0" w:space="0" w:color="auto"/>
            <w:right w:val="none" w:sz="0" w:space="0" w:color="auto"/>
          </w:divBdr>
        </w:div>
        <w:div w:id="1558205204">
          <w:marLeft w:val="60"/>
          <w:marRight w:val="60"/>
          <w:marTop w:val="100"/>
          <w:marBottom w:val="100"/>
          <w:divBdr>
            <w:top w:val="none" w:sz="0" w:space="0" w:color="auto"/>
            <w:left w:val="none" w:sz="0" w:space="0" w:color="auto"/>
            <w:bottom w:val="none" w:sz="0" w:space="0" w:color="auto"/>
            <w:right w:val="none" w:sz="0" w:space="0" w:color="auto"/>
          </w:divBdr>
        </w:div>
        <w:div w:id="1053851070">
          <w:marLeft w:val="60"/>
          <w:marRight w:val="60"/>
          <w:marTop w:val="100"/>
          <w:marBottom w:val="100"/>
          <w:divBdr>
            <w:top w:val="none" w:sz="0" w:space="0" w:color="auto"/>
            <w:left w:val="none" w:sz="0" w:space="0" w:color="auto"/>
            <w:bottom w:val="none" w:sz="0" w:space="0" w:color="auto"/>
            <w:right w:val="none" w:sz="0" w:space="0" w:color="auto"/>
          </w:divBdr>
        </w:div>
        <w:div w:id="121772743">
          <w:marLeft w:val="60"/>
          <w:marRight w:val="60"/>
          <w:marTop w:val="100"/>
          <w:marBottom w:val="100"/>
          <w:divBdr>
            <w:top w:val="none" w:sz="0" w:space="0" w:color="auto"/>
            <w:left w:val="none" w:sz="0" w:space="0" w:color="auto"/>
            <w:bottom w:val="none" w:sz="0" w:space="0" w:color="auto"/>
            <w:right w:val="none" w:sz="0" w:space="0" w:color="auto"/>
          </w:divBdr>
        </w:div>
        <w:div w:id="1239055270">
          <w:marLeft w:val="60"/>
          <w:marRight w:val="60"/>
          <w:marTop w:val="100"/>
          <w:marBottom w:val="100"/>
          <w:divBdr>
            <w:top w:val="none" w:sz="0" w:space="0" w:color="auto"/>
            <w:left w:val="none" w:sz="0" w:space="0" w:color="auto"/>
            <w:bottom w:val="none" w:sz="0" w:space="0" w:color="auto"/>
            <w:right w:val="none" w:sz="0" w:space="0" w:color="auto"/>
          </w:divBdr>
        </w:div>
        <w:div w:id="862745521">
          <w:marLeft w:val="60"/>
          <w:marRight w:val="60"/>
          <w:marTop w:val="100"/>
          <w:marBottom w:val="100"/>
          <w:divBdr>
            <w:top w:val="none" w:sz="0" w:space="0" w:color="auto"/>
            <w:left w:val="none" w:sz="0" w:space="0" w:color="auto"/>
            <w:bottom w:val="none" w:sz="0" w:space="0" w:color="auto"/>
            <w:right w:val="none" w:sz="0" w:space="0" w:color="auto"/>
          </w:divBdr>
        </w:div>
        <w:div w:id="1850607001">
          <w:marLeft w:val="60"/>
          <w:marRight w:val="60"/>
          <w:marTop w:val="100"/>
          <w:marBottom w:val="100"/>
          <w:divBdr>
            <w:top w:val="none" w:sz="0" w:space="0" w:color="auto"/>
            <w:left w:val="none" w:sz="0" w:space="0" w:color="auto"/>
            <w:bottom w:val="none" w:sz="0" w:space="0" w:color="auto"/>
            <w:right w:val="none" w:sz="0" w:space="0" w:color="auto"/>
          </w:divBdr>
        </w:div>
        <w:div w:id="1344627942">
          <w:marLeft w:val="60"/>
          <w:marRight w:val="60"/>
          <w:marTop w:val="100"/>
          <w:marBottom w:val="100"/>
          <w:divBdr>
            <w:top w:val="none" w:sz="0" w:space="0" w:color="auto"/>
            <w:left w:val="none" w:sz="0" w:space="0" w:color="auto"/>
            <w:bottom w:val="none" w:sz="0" w:space="0" w:color="auto"/>
            <w:right w:val="none" w:sz="0" w:space="0" w:color="auto"/>
          </w:divBdr>
        </w:div>
        <w:div w:id="1700548055">
          <w:marLeft w:val="60"/>
          <w:marRight w:val="60"/>
          <w:marTop w:val="100"/>
          <w:marBottom w:val="100"/>
          <w:divBdr>
            <w:top w:val="none" w:sz="0" w:space="0" w:color="auto"/>
            <w:left w:val="none" w:sz="0" w:space="0" w:color="auto"/>
            <w:bottom w:val="none" w:sz="0" w:space="0" w:color="auto"/>
            <w:right w:val="none" w:sz="0" w:space="0" w:color="auto"/>
          </w:divBdr>
        </w:div>
        <w:div w:id="1547523941">
          <w:marLeft w:val="60"/>
          <w:marRight w:val="60"/>
          <w:marTop w:val="100"/>
          <w:marBottom w:val="100"/>
          <w:divBdr>
            <w:top w:val="none" w:sz="0" w:space="0" w:color="auto"/>
            <w:left w:val="none" w:sz="0" w:space="0" w:color="auto"/>
            <w:bottom w:val="none" w:sz="0" w:space="0" w:color="auto"/>
            <w:right w:val="none" w:sz="0" w:space="0" w:color="auto"/>
          </w:divBdr>
        </w:div>
        <w:div w:id="1618952885">
          <w:marLeft w:val="60"/>
          <w:marRight w:val="60"/>
          <w:marTop w:val="100"/>
          <w:marBottom w:val="100"/>
          <w:divBdr>
            <w:top w:val="none" w:sz="0" w:space="0" w:color="auto"/>
            <w:left w:val="none" w:sz="0" w:space="0" w:color="auto"/>
            <w:bottom w:val="none" w:sz="0" w:space="0" w:color="auto"/>
            <w:right w:val="none" w:sz="0" w:space="0" w:color="auto"/>
          </w:divBdr>
        </w:div>
        <w:div w:id="824324119">
          <w:marLeft w:val="60"/>
          <w:marRight w:val="60"/>
          <w:marTop w:val="100"/>
          <w:marBottom w:val="100"/>
          <w:divBdr>
            <w:top w:val="none" w:sz="0" w:space="0" w:color="auto"/>
            <w:left w:val="none" w:sz="0" w:space="0" w:color="auto"/>
            <w:bottom w:val="none" w:sz="0" w:space="0" w:color="auto"/>
            <w:right w:val="none" w:sz="0" w:space="0" w:color="auto"/>
          </w:divBdr>
        </w:div>
        <w:div w:id="2041469711">
          <w:marLeft w:val="60"/>
          <w:marRight w:val="60"/>
          <w:marTop w:val="100"/>
          <w:marBottom w:val="100"/>
          <w:divBdr>
            <w:top w:val="none" w:sz="0" w:space="0" w:color="auto"/>
            <w:left w:val="none" w:sz="0" w:space="0" w:color="auto"/>
            <w:bottom w:val="none" w:sz="0" w:space="0" w:color="auto"/>
            <w:right w:val="none" w:sz="0" w:space="0" w:color="auto"/>
          </w:divBdr>
        </w:div>
        <w:div w:id="2060855458">
          <w:marLeft w:val="60"/>
          <w:marRight w:val="60"/>
          <w:marTop w:val="100"/>
          <w:marBottom w:val="100"/>
          <w:divBdr>
            <w:top w:val="none" w:sz="0" w:space="0" w:color="auto"/>
            <w:left w:val="none" w:sz="0" w:space="0" w:color="auto"/>
            <w:bottom w:val="none" w:sz="0" w:space="0" w:color="auto"/>
            <w:right w:val="none" w:sz="0" w:space="0" w:color="auto"/>
          </w:divBdr>
        </w:div>
        <w:div w:id="1946109118">
          <w:marLeft w:val="60"/>
          <w:marRight w:val="60"/>
          <w:marTop w:val="100"/>
          <w:marBottom w:val="100"/>
          <w:divBdr>
            <w:top w:val="none" w:sz="0" w:space="0" w:color="auto"/>
            <w:left w:val="none" w:sz="0" w:space="0" w:color="auto"/>
            <w:bottom w:val="none" w:sz="0" w:space="0" w:color="auto"/>
            <w:right w:val="none" w:sz="0" w:space="0" w:color="auto"/>
          </w:divBdr>
        </w:div>
        <w:div w:id="989675344">
          <w:marLeft w:val="60"/>
          <w:marRight w:val="60"/>
          <w:marTop w:val="100"/>
          <w:marBottom w:val="100"/>
          <w:divBdr>
            <w:top w:val="none" w:sz="0" w:space="0" w:color="auto"/>
            <w:left w:val="none" w:sz="0" w:space="0" w:color="auto"/>
            <w:bottom w:val="none" w:sz="0" w:space="0" w:color="auto"/>
            <w:right w:val="none" w:sz="0" w:space="0" w:color="auto"/>
          </w:divBdr>
        </w:div>
        <w:div w:id="163668267">
          <w:marLeft w:val="60"/>
          <w:marRight w:val="60"/>
          <w:marTop w:val="100"/>
          <w:marBottom w:val="100"/>
          <w:divBdr>
            <w:top w:val="none" w:sz="0" w:space="0" w:color="auto"/>
            <w:left w:val="none" w:sz="0" w:space="0" w:color="auto"/>
            <w:bottom w:val="none" w:sz="0" w:space="0" w:color="auto"/>
            <w:right w:val="none" w:sz="0" w:space="0" w:color="auto"/>
          </w:divBdr>
        </w:div>
        <w:div w:id="1163546448">
          <w:marLeft w:val="60"/>
          <w:marRight w:val="60"/>
          <w:marTop w:val="100"/>
          <w:marBottom w:val="100"/>
          <w:divBdr>
            <w:top w:val="none" w:sz="0" w:space="0" w:color="auto"/>
            <w:left w:val="none" w:sz="0" w:space="0" w:color="auto"/>
            <w:bottom w:val="none" w:sz="0" w:space="0" w:color="auto"/>
            <w:right w:val="none" w:sz="0" w:space="0" w:color="auto"/>
          </w:divBdr>
        </w:div>
        <w:div w:id="1149859025">
          <w:marLeft w:val="60"/>
          <w:marRight w:val="60"/>
          <w:marTop w:val="100"/>
          <w:marBottom w:val="100"/>
          <w:divBdr>
            <w:top w:val="none" w:sz="0" w:space="0" w:color="auto"/>
            <w:left w:val="none" w:sz="0" w:space="0" w:color="auto"/>
            <w:bottom w:val="none" w:sz="0" w:space="0" w:color="auto"/>
            <w:right w:val="none" w:sz="0" w:space="0" w:color="auto"/>
          </w:divBdr>
        </w:div>
        <w:div w:id="664093328">
          <w:marLeft w:val="60"/>
          <w:marRight w:val="60"/>
          <w:marTop w:val="100"/>
          <w:marBottom w:val="100"/>
          <w:divBdr>
            <w:top w:val="none" w:sz="0" w:space="0" w:color="auto"/>
            <w:left w:val="none" w:sz="0" w:space="0" w:color="auto"/>
            <w:bottom w:val="none" w:sz="0" w:space="0" w:color="auto"/>
            <w:right w:val="none" w:sz="0" w:space="0" w:color="auto"/>
          </w:divBdr>
        </w:div>
        <w:div w:id="669135153">
          <w:marLeft w:val="60"/>
          <w:marRight w:val="60"/>
          <w:marTop w:val="100"/>
          <w:marBottom w:val="100"/>
          <w:divBdr>
            <w:top w:val="none" w:sz="0" w:space="0" w:color="auto"/>
            <w:left w:val="none" w:sz="0" w:space="0" w:color="auto"/>
            <w:bottom w:val="none" w:sz="0" w:space="0" w:color="auto"/>
            <w:right w:val="none" w:sz="0" w:space="0" w:color="auto"/>
          </w:divBdr>
        </w:div>
        <w:div w:id="944733378">
          <w:marLeft w:val="60"/>
          <w:marRight w:val="60"/>
          <w:marTop w:val="100"/>
          <w:marBottom w:val="100"/>
          <w:divBdr>
            <w:top w:val="none" w:sz="0" w:space="0" w:color="auto"/>
            <w:left w:val="none" w:sz="0" w:space="0" w:color="auto"/>
            <w:bottom w:val="none" w:sz="0" w:space="0" w:color="auto"/>
            <w:right w:val="none" w:sz="0" w:space="0" w:color="auto"/>
          </w:divBdr>
        </w:div>
        <w:div w:id="1344744300">
          <w:marLeft w:val="60"/>
          <w:marRight w:val="60"/>
          <w:marTop w:val="100"/>
          <w:marBottom w:val="100"/>
          <w:divBdr>
            <w:top w:val="none" w:sz="0" w:space="0" w:color="auto"/>
            <w:left w:val="none" w:sz="0" w:space="0" w:color="auto"/>
            <w:bottom w:val="none" w:sz="0" w:space="0" w:color="auto"/>
            <w:right w:val="none" w:sz="0" w:space="0" w:color="auto"/>
          </w:divBdr>
        </w:div>
        <w:div w:id="1743680223">
          <w:marLeft w:val="60"/>
          <w:marRight w:val="60"/>
          <w:marTop w:val="100"/>
          <w:marBottom w:val="100"/>
          <w:divBdr>
            <w:top w:val="none" w:sz="0" w:space="0" w:color="auto"/>
            <w:left w:val="none" w:sz="0" w:space="0" w:color="auto"/>
            <w:bottom w:val="none" w:sz="0" w:space="0" w:color="auto"/>
            <w:right w:val="none" w:sz="0" w:space="0" w:color="auto"/>
          </w:divBdr>
        </w:div>
        <w:div w:id="1991136123">
          <w:marLeft w:val="60"/>
          <w:marRight w:val="60"/>
          <w:marTop w:val="100"/>
          <w:marBottom w:val="100"/>
          <w:divBdr>
            <w:top w:val="none" w:sz="0" w:space="0" w:color="auto"/>
            <w:left w:val="none" w:sz="0" w:space="0" w:color="auto"/>
            <w:bottom w:val="none" w:sz="0" w:space="0" w:color="auto"/>
            <w:right w:val="none" w:sz="0" w:space="0" w:color="auto"/>
          </w:divBdr>
        </w:div>
        <w:div w:id="783887138">
          <w:marLeft w:val="60"/>
          <w:marRight w:val="60"/>
          <w:marTop w:val="100"/>
          <w:marBottom w:val="100"/>
          <w:divBdr>
            <w:top w:val="none" w:sz="0" w:space="0" w:color="auto"/>
            <w:left w:val="none" w:sz="0" w:space="0" w:color="auto"/>
            <w:bottom w:val="none" w:sz="0" w:space="0" w:color="auto"/>
            <w:right w:val="none" w:sz="0" w:space="0" w:color="auto"/>
          </w:divBdr>
        </w:div>
        <w:div w:id="1396200797">
          <w:marLeft w:val="60"/>
          <w:marRight w:val="60"/>
          <w:marTop w:val="100"/>
          <w:marBottom w:val="100"/>
          <w:divBdr>
            <w:top w:val="none" w:sz="0" w:space="0" w:color="auto"/>
            <w:left w:val="none" w:sz="0" w:space="0" w:color="auto"/>
            <w:bottom w:val="none" w:sz="0" w:space="0" w:color="auto"/>
            <w:right w:val="none" w:sz="0" w:space="0" w:color="auto"/>
          </w:divBdr>
        </w:div>
        <w:div w:id="2141610155">
          <w:marLeft w:val="60"/>
          <w:marRight w:val="60"/>
          <w:marTop w:val="100"/>
          <w:marBottom w:val="100"/>
          <w:divBdr>
            <w:top w:val="none" w:sz="0" w:space="0" w:color="auto"/>
            <w:left w:val="none" w:sz="0" w:space="0" w:color="auto"/>
            <w:bottom w:val="none" w:sz="0" w:space="0" w:color="auto"/>
            <w:right w:val="none" w:sz="0" w:space="0" w:color="auto"/>
          </w:divBdr>
        </w:div>
        <w:div w:id="379400508">
          <w:marLeft w:val="60"/>
          <w:marRight w:val="60"/>
          <w:marTop w:val="100"/>
          <w:marBottom w:val="100"/>
          <w:divBdr>
            <w:top w:val="none" w:sz="0" w:space="0" w:color="auto"/>
            <w:left w:val="none" w:sz="0" w:space="0" w:color="auto"/>
            <w:bottom w:val="none" w:sz="0" w:space="0" w:color="auto"/>
            <w:right w:val="none" w:sz="0" w:space="0" w:color="auto"/>
          </w:divBdr>
        </w:div>
        <w:div w:id="1758819374">
          <w:marLeft w:val="60"/>
          <w:marRight w:val="60"/>
          <w:marTop w:val="100"/>
          <w:marBottom w:val="100"/>
          <w:divBdr>
            <w:top w:val="none" w:sz="0" w:space="0" w:color="auto"/>
            <w:left w:val="none" w:sz="0" w:space="0" w:color="auto"/>
            <w:bottom w:val="none" w:sz="0" w:space="0" w:color="auto"/>
            <w:right w:val="none" w:sz="0" w:space="0" w:color="auto"/>
          </w:divBdr>
        </w:div>
        <w:div w:id="602540025">
          <w:marLeft w:val="60"/>
          <w:marRight w:val="60"/>
          <w:marTop w:val="100"/>
          <w:marBottom w:val="100"/>
          <w:divBdr>
            <w:top w:val="none" w:sz="0" w:space="0" w:color="auto"/>
            <w:left w:val="none" w:sz="0" w:space="0" w:color="auto"/>
            <w:bottom w:val="none" w:sz="0" w:space="0" w:color="auto"/>
            <w:right w:val="none" w:sz="0" w:space="0" w:color="auto"/>
          </w:divBdr>
        </w:div>
        <w:div w:id="1486239197">
          <w:marLeft w:val="60"/>
          <w:marRight w:val="60"/>
          <w:marTop w:val="100"/>
          <w:marBottom w:val="100"/>
          <w:divBdr>
            <w:top w:val="none" w:sz="0" w:space="0" w:color="auto"/>
            <w:left w:val="none" w:sz="0" w:space="0" w:color="auto"/>
            <w:bottom w:val="none" w:sz="0" w:space="0" w:color="auto"/>
            <w:right w:val="none" w:sz="0" w:space="0" w:color="auto"/>
          </w:divBdr>
          <w:divsChild>
            <w:div w:id="1433821773">
              <w:marLeft w:val="0"/>
              <w:marRight w:val="0"/>
              <w:marTop w:val="192"/>
              <w:marBottom w:val="0"/>
              <w:divBdr>
                <w:top w:val="none" w:sz="0" w:space="0" w:color="auto"/>
                <w:left w:val="none" w:sz="0" w:space="0" w:color="auto"/>
                <w:bottom w:val="none" w:sz="0" w:space="0" w:color="auto"/>
                <w:right w:val="none" w:sz="0" w:space="0" w:color="auto"/>
              </w:divBdr>
            </w:div>
          </w:divsChild>
        </w:div>
        <w:div w:id="72557377">
          <w:marLeft w:val="60"/>
          <w:marRight w:val="60"/>
          <w:marTop w:val="100"/>
          <w:marBottom w:val="100"/>
          <w:divBdr>
            <w:top w:val="none" w:sz="0" w:space="0" w:color="auto"/>
            <w:left w:val="none" w:sz="0" w:space="0" w:color="auto"/>
            <w:bottom w:val="none" w:sz="0" w:space="0" w:color="auto"/>
            <w:right w:val="none" w:sz="0" w:space="0" w:color="auto"/>
          </w:divBdr>
        </w:div>
        <w:div w:id="99296998">
          <w:marLeft w:val="60"/>
          <w:marRight w:val="60"/>
          <w:marTop w:val="100"/>
          <w:marBottom w:val="100"/>
          <w:divBdr>
            <w:top w:val="none" w:sz="0" w:space="0" w:color="auto"/>
            <w:left w:val="none" w:sz="0" w:space="0" w:color="auto"/>
            <w:bottom w:val="none" w:sz="0" w:space="0" w:color="auto"/>
            <w:right w:val="none" w:sz="0" w:space="0" w:color="auto"/>
          </w:divBdr>
        </w:div>
        <w:div w:id="1421098824">
          <w:marLeft w:val="60"/>
          <w:marRight w:val="60"/>
          <w:marTop w:val="100"/>
          <w:marBottom w:val="100"/>
          <w:divBdr>
            <w:top w:val="none" w:sz="0" w:space="0" w:color="auto"/>
            <w:left w:val="none" w:sz="0" w:space="0" w:color="auto"/>
            <w:bottom w:val="none" w:sz="0" w:space="0" w:color="auto"/>
            <w:right w:val="none" w:sz="0" w:space="0" w:color="auto"/>
          </w:divBdr>
        </w:div>
        <w:div w:id="952856934">
          <w:marLeft w:val="60"/>
          <w:marRight w:val="60"/>
          <w:marTop w:val="100"/>
          <w:marBottom w:val="100"/>
          <w:divBdr>
            <w:top w:val="none" w:sz="0" w:space="0" w:color="auto"/>
            <w:left w:val="none" w:sz="0" w:space="0" w:color="auto"/>
            <w:bottom w:val="none" w:sz="0" w:space="0" w:color="auto"/>
            <w:right w:val="none" w:sz="0" w:space="0" w:color="auto"/>
          </w:divBdr>
        </w:div>
        <w:div w:id="1851523744">
          <w:marLeft w:val="60"/>
          <w:marRight w:val="60"/>
          <w:marTop w:val="100"/>
          <w:marBottom w:val="100"/>
          <w:divBdr>
            <w:top w:val="none" w:sz="0" w:space="0" w:color="auto"/>
            <w:left w:val="none" w:sz="0" w:space="0" w:color="auto"/>
            <w:bottom w:val="none" w:sz="0" w:space="0" w:color="auto"/>
            <w:right w:val="none" w:sz="0" w:space="0" w:color="auto"/>
          </w:divBdr>
        </w:div>
        <w:div w:id="882138837">
          <w:marLeft w:val="60"/>
          <w:marRight w:val="60"/>
          <w:marTop w:val="100"/>
          <w:marBottom w:val="100"/>
          <w:divBdr>
            <w:top w:val="none" w:sz="0" w:space="0" w:color="auto"/>
            <w:left w:val="none" w:sz="0" w:space="0" w:color="auto"/>
            <w:bottom w:val="none" w:sz="0" w:space="0" w:color="auto"/>
            <w:right w:val="none" w:sz="0" w:space="0" w:color="auto"/>
          </w:divBdr>
        </w:div>
        <w:div w:id="851379953">
          <w:marLeft w:val="60"/>
          <w:marRight w:val="60"/>
          <w:marTop w:val="100"/>
          <w:marBottom w:val="100"/>
          <w:divBdr>
            <w:top w:val="none" w:sz="0" w:space="0" w:color="auto"/>
            <w:left w:val="none" w:sz="0" w:space="0" w:color="auto"/>
            <w:bottom w:val="none" w:sz="0" w:space="0" w:color="auto"/>
            <w:right w:val="none" w:sz="0" w:space="0" w:color="auto"/>
          </w:divBdr>
        </w:div>
        <w:div w:id="1722048240">
          <w:marLeft w:val="60"/>
          <w:marRight w:val="60"/>
          <w:marTop w:val="100"/>
          <w:marBottom w:val="100"/>
          <w:divBdr>
            <w:top w:val="none" w:sz="0" w:space="0" w:color="auto"/>
            <w:left w:val="none" w:sz="0" w:space="0" w:color="auto"/>
            <w:bottom w:val="none" w:sz="0" w:space="0" w:color="auto"/>
            <w:right w:val="none" w:sz="0" w:space="0" w:color="auto"/>
          </w:divBdr>
        </w:div>
        <w:div w:id="1222984228">
          <w:marLeft w:val="60"/>
          <w:marRight w:val="60"/>
          <w:marTop w:val="100"/>
          <w:marBottom w:val="100"/>
          <w:divBdr>
            <w:top w:val="none" w:sz="0" w:space="0" w:color="auto"/>
            <w:left w:val="none" w:sz="0" w:space="0" w:color="auto"/>
            <w:bottom w:val="none" w:sz="0" w:space="0" w:color="auto"/>
            <w:right w:val="none" w:sz="0" w:space="0" w:color="auto"/>
          </w:divBdr>
        </w:div>
        <w:div w:id="80950494">
          <w:marLeft w:val="60"/>
          <w:marRight w:val="60"/>
          <w:marTop w:val="100"/>
          <w:marBottom w:val="100"/>
          <w:divBdr>
            <w:top w:val="none" w:sz="0" w:space="0" w:color="auto"/>
            <w:left w:val="none" w:sz="0" w:space="0" w:color="auto"/>
            <w:bottom w:val="none" w:sz="0" w:space="0" w:color="auto"/>
            <w:right w:val="none" w:sz="0" w:space="0" w:color="auto"/>
          </w:divBdr>
        </w:div>
        <w:div w:id="904339620">
          <w:marLeft w:val="60"/>
          <w:marRight w:val="60"/>
          <w:marTop w:val="100"/>
          <w:marBottom w:val="100"/>
          <w:divBdr>
            <w:top w:val="none" w:sz="0" w:space="0" w:color="auto"/>
            <w:left w:val="none" w:sz="0" w:space="0" w:color="auto"/>
            <w:bottom w:val="none" w:sz="0" w:space="0" w:color="auto"/>
            <w:right w:val="none" w:sz="0" w:space="0" w:color="auto"/>
          </w:divBdr>
        </w:div>
        <w:div w:id="1295602044">
          <w:marLeft w:val="60"/>
          <w:marRight w:val="60"/>
          <w:marTop w:val="100"/>
          <w:marBottom w:val="100"/>
          <w:divBdr>
            <w:top w:val="none" w:sz="0" w:space="0" w:color="auto"/>
            <w:left w:val="none" w:sz="0" w:space="0" w:color="auto"/>
            <w:bottom w:val="none" w:sz="0" w:space="0" w:color="auto"/>
            <w:right w:val="none" w:sz="0" w:space="0" w:color="auto"/>
          </w:divBdr>
        </w:div>
        <w:div w:id="690185955">
          <w:marLeft w:val="60"/>
          <w:marRight w:val="60"/>
          <w:marTop w:val="100"/>
          <w:marBottom w:val="100"/>
          <w:divBdr>
            <w:top w:val="none" w:sz="0" w:space="0" w:color="auto"/>
            <w:left w:val="none" w:sz="0" w:space="0" w:color="auto"/>
            <w:bottom w:val="none" w:sz="0" w:space="0" w:color="auto"/>
            <w:right w:val="none" w:sz="0" w:space="0" w:color="auto"/>
          </w:divBdr>
        </w:div>
        <w:div w:id="1191650099">
          <w:marLeft w:val="60"/>
          <w:marRight w:val="60"/>
          <w:marTop w:val="100"/>
          <w:marBottom w:val="100"/>
          <w:divBdr>
            <w:top w:val="none" w:sz="0" w:space="0" w:color="auto"/>
            <w:left w:val="none" w:sz="0" w:space="0" w:color="auto"/>
            <w:bottom w:val="none" w:sz="0" w:space="0" w:color="auto"/>
            <w:right w:val="none" w:sz="0" w:space="0" w:color="auto"/>
          </w:divBdr>
        </w:div>
        <w:div w:id="2038039899">
          <w:marLeft w:val="60"/>
          <w:marRight w:val="60"/>
          <w:marTop w:val="100"/>
          <w:marBottom w:val="100"/>
          <w:divBdr>
            <w:top w:val="none" w:sz="0" w:space="0" w:color="auto"/>
            <w:left w:val="none" w:sz="0" w:space="0" w:color="auto"/>
            <w:bottom w:val="none" w:sz="0" w:space="0" w:color="auto"/>
            <w:right w:val="none" w:sz="0" w:space="0" w:color="auto"/>
          </w:divBdr>
        </w:div>
        <w:div w:id="109011459">
          <w:marLeft w:val="60"/>
          <w:marRight w:val="60"/>
          <w:marTop w:val="100"/>
          <w:marBottom w:val="100"/>
          <w:divBdr>
            <w:top w:val="none" w:sz="0" w:space="0" w:color="auto"/>
            <w:left w:val="none" w:sz="0" w:space="0" w:color="auto"/>
            <w:bottom w:val="none" w:sz="0" w:space="0" w:color="auto"/>
            <w:right w:val="none" w:sz="0" w:space="0" w:color="auto"/>
          </w:divBdr>
        </w:div>
        <w:div w:id="786462824">
          <w:marLeft w:val="60"/>
          <w:marRight w:val="60"/>
          <w:marTop w:val="100"/>
          <w:marBottom w:val="100"/>
          <w:divBdr>
            <w:top w:val="none" w:sz="0" w:space="0" w:color="auto"/>
            <w:left w:val="none" w:sz="0" w:space="0" w:color="auto"/>
            <w:bottom w:val="none" w:sz="0" w:space="0" w:color="auto"/>
            <w:right w:val="none" w:sz="0" w:space="0" w:color="auto"/>
          </w:divBdr>
        </w:div>
        <w:div w:id="1387947489">
          <w:marLeft w:val="60"/>
          <w:marRight w:val="60"/>
          <w:marTop w:val="100"/>
          <w:marBottom w:val="100"/>
          <w:divBdr>
            <w:top w:val="none" w:sz="0" w:space="0" w:color="auto"/>
            <w:left w:val="none" w:sz="0" w:space="0" w:color="auto"/>
            <w:bottom w:val="none" w:sz="0" w:space="0" w:color="auto"/>
            <w:right w:val="none" w:sz="0" w:space="0" w:color="auto"/>
          </w:divBdr>
        </w:div>
      </w:divsChild>
    </w:div>
    <w:div w:id="1379861137">
      <w:bodyDiv w:val="1"/>
      <w:marLeft w:val="0"/>
      <w:marRight w:val="0"/>
      <w:marTop w:val="0"/>
      <w:marBottom w:val="0"/>
      <w:divBdr>
        <w:top w:val="none" w:sz="0" w:space="0" w:color="auto"/>
        <w:left w:val="none" w:sz="0" w:space="0" w:color="auto"/>
        <w:bottom w:val="none" w:sz="0" w:space="0" w:color="auto"/>
        <w:right w:val="none" w:sz="0" w:space="0" w:color="auto"/>
      </w:divBdr>
    </w:div>
    <w:div w:id="1514370064">
      <w:bodyDiv w:val="1"/>
      <w:marLeft w:val="0"/>
      <w:marRight w:val="0"/>
      <w:marTop w:val="0"/>
      <w:marBottom w:val="0"/>
      <w:divBdr>
        <w:top w:val="none" w:sz="0" w:space="0" w:color="auto"/>
        <w:left w:val="none" w:sz="0" w:space="0" w:color="auto"/>
        <w:bottom w:val="none" w:sz="0" w:space="0" w:color="auto"/>
        <w:right w:val="none" w:sz="0" w:space="0" w:color="auto"/>
      </w:divBdr>
    </w:div>
    <w:div w:id="1738671618">
      <w:bodyDiv w:val="1"/>
      <w:marLeft w:val="0"/>
      <w:marRight w:val="0"/>
      <w:marTop w:val="0"/>
      <w:marBottom w:val="0"/>
      <w:divBdr>
        <w:top w:val="none" w:sz="0" w:space="0" w:color="auto"/>
        <w:left w:val="none" w:sz="0" w:space="0" w:color="auto"/>
        <w:bottom w:val="none" w:sz="0" w:space="0" w:color="auto"/>
        <w:right w:val="none" w:sz="0" w:space="0" w:color="auto"/>
      </w:divBdr>
    </w:div>
    <w:div w:id="1947303190">
      <w:bodyDiv w:val="1"/>
      <w:marLeft w:val="0"/>
      <w:marRight w:val="0"/>
      <w:marTop w:val="0"/>
      <w:marBottom w:val="0"/>
      <w:divBdr>
        <w:top w:val="none" w:sz="0" w:space="0" w:color="auto"/>
        <w:left w:val="none" w:sz="0" w:space="0" w:color="auto"/>
        <w:bottom w:val="none" w:sz="0" w:space="0" w:color="auto"/>
        <w:right w:val="none" w:sz="0" w:space="0" w:color="auto"/>
      </w:divBdr>
    </w:div>
    <w:div w:id="1986855593">
      <w:bodyDiv w:val="1"/>
      <w:marLeft w:val="0"/>
      <w:marRight w:val="0"/>
      <w:marTop w:val="0"/>
      <w:marBottom w:val="0"/>
      <w:divBdr>
        <w:top w:val="none" w:sz="0" w:space="0" w:color="auto"/>
        <w:left w:val="none" w:sz="0" w:space="0" w:color="auto"/>
        <w:bottom w:val="none" w:sz="0" w:space="0" w:color="auto"/>
        <w:right w:val="none" w:sz="0" w:space="0" w:color="auto"/>
      </w:divBdr>
    </w:div>
    <w:div w:id="2057780023">
      <w:bodyDiv w:val="1"/>
      <w:marLeft w:val="0"/>
      <w:marRight w:val="0"/>
      <w:marTop w:val="0"/>
      <w:marBottom w:val="0"/>
      <w:divBdr>
        <w:top w:val="none" w:sz="0" w:space="0" w:color="auto"/>
        <w:left w:val="none" w:sz="0" w:space="0" w:color="auto"/>
        <w:bottom w:val="none" w:sz="0" w:space="0" w:color="auto"/>
        <w:right w:val="none" w:sz="0" w:space="0" w:color="auto"/>
      </w:divBdr>
    </w:div>
    <w:div w:id="212757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mobileonline.garant.ru/document/redirect/18947850/99"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4705E71D2A20F55B80E46B34B769473BB52D4F612D7753A9B519FB5681B5F2C65096FD10CD0EB788AB49970CFCD7D05A4768EEAE5D22B9A48D25AF47p6E" TargetMode="External"/><Relationship Id="rId5" Type="http://schemas.openxmlformats.org/officeDocument/2006/relationships/webSettings" Target="webSettings.xml"/><Relationship Id="rId15" Type="http://schemas.openxmlformats.org/officeDocument/2006/relationships/hyperlink" Target="consultantplus://offline/ref=8AC0BD87BAE8065E73106C10403CF92EA3E0BC20A3E9BE8576ACC955C7F87873269AA064n6L7I" TargetMode="External"/><Relationship Id="rId10" Type="http://schemas.openxmlformats.org/officeDocument/2006/relationships/hyperlink" Target="consultantplus://offline/ref=D04705E71D2A20F55B80FA6622DB3E483EBE714B672A7901F7E31FAC09D1B3A7861090AA5B8257E7CCFE449F08E98283001065EE4Ap2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consultantplus://offline/ref=8AC0BD87BAE8065E73106C10403CF92EA3E0BC20A3E9BE8576ACC955C7F87873269AA061642E2683nEL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4A48-6D39-4FE9-8FB9-ED472940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7093</Words>
  <Characters>40436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Бурмака Екатерина Александровна</dc:creator>
  <cp:keywords/>
  <dc:description/>
  <cp:lastModifiedBy>Пронозин Евгений Михайлович</cp:lastModifiedBy>
  <cp:revision>2</cp:revision>
  <cp:lastPrinted>2021-08-27T04:31:00Z</cp:lastPrinted>
  <dcterms:created xsi:type="dcterms:W3CDTF">2021-08-31T10:41:00Z</dcterms:created>
  <dcterms:modified xsi:type="dcterms:W3CDTF">2021-08-31T10:41:00Z</dcterms:modified>
</cp:coreProperties>
</file>